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781" w:val="left" w:leader="none"/>
        </w:tabs>
        <w:spacing w:line="240" w:lineRule="auto"/>
        <w:ind w:left="568" w:right="0" w:firstLine="0"/>
        <w:rPr>
          <w:rFonts w:ascii="Times New Roman"/>
          <w:position w:val="5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18104" cy="71751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104" cy="7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1946859" cy="67446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859" cy="6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73"/>
        <w:rPr>
          <w:rFonts w:ascii="Times New Roman"/>
          <w:sz w:val="22"/>
        </w:rPr>
      </w:pPr>
    </w:p>
    <w:p>
      <w:pPr>
        <w:pStyle w:val="Heading1"/>
        <w:spacing w:before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3382391</wp:posOffset>
                </wp:positionH>
                <wp:positionV relativeFrom="paragraph">
                  <wp:posOffset>146852</wp:posOffset>
                </wp:positionV>
                <wp:extent cx="979169" cy="152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79169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69" h="15240">
                              <a:moveTo>
                                <a:pt x="97871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978714" y="15240"/>
                              </a:lnTo>
                              <a:lnTo>
                                <a:pt x="97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6.330017pt;margin-top:11.563212pt;width:77.064101pt;height:1.2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COMUNICADO</w:t>
      </w:r>
    </w:p>
    <w:p>
      <w:pPr>
        <w:pStyle w:val="BodyText"/>
        <w:spacing w:before="74"/>
        <w:rPr>
          <w:rFonts w:ascii="Arial"/>
          <w:b/>
          <w:sz w:val="22"/>
        </w:rPr>
      </w:pPr>
    </w:p>
    <w:p>
      <w:pPr>
        <w:spacing w:line="276" w:lineRule="auto" w:before="0"/>
        <w:ind w:left="569" w:right="333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medio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comunica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interesados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erratas del perfil de puesto respecto al extremo de las funciones de acuerdo al siguiente detalle:</w:t>
      </w:r>
    </w:p>
    <w:p>
      <w:pPr>
        <w:spacing w:line="240" w:lineRule="auto" w:before="38"/>
        <w:rPr>
          <w:sz w:val="22"/>
        </w:rPr>
      </w:pPr>
    </w:p>
    <w:p>
      <w:pPr>
        <w:pStyle w:val="Heading1"/>
        <w:spacing w:before="1"/>
        <w:ind w:left="285"/>
        <w:rPr>
          <w:rFonts w:ascii="Calibri"/>
        </w:rPr>
      </w:pPr>
      <w:r>
        <w:rPr>
          <w:rFonts w:ascii="Calibri"/>
          <w:spacing w:val="-2"/>
        </w:rPr>
        <w:t>DICE: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6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904417</wp:posOffset>
            </wp:positionH>
            <wp:positionV relativeFrom="paragraph">
              <wp:posOffset>250354</wp:posOffset>
            </wp:positionV>
            <wp:extent cx="5885360" cy="3296126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360" cy="329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20"/>
        </w:rPr>
        <w:sectPr>
          <w:footerReference w:type="default" r:id="rId5"/>
          <w:type w:val="continuous"/>
          <w:pgSz w:w="11910" w:h="16840"/>
          <w:pgMar w:header="0" w:footer="790" w:top="840" w:bottom="980" w:left="1133" w:right="850"/>
          <w:pgNumType w:start="1"/>
        </w:sectPr>
      </w:pPr>
    </w:p>
    <w:p>
      <w:pPr>
        <w:tabs>
          <w:tab w:pos="5781" w:val="left" w:leader="none"/>
        </w:tabs>
        <w:spacing w:line="240" w:lineRule="auto"/>
        <w:ind w:left="568" w:right="0" w:firstLine="0"/>
        <w:rPr>
          <w:rFonts w:ascii="Calibri"/>
          <w:position w:val="5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3118104" cy="71751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104" cy="7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5"/>
          <w:sz w:val="20"/>
        </w:rPr>
        <w:drawing>
          <wp:inline distT="0" distB="0" distL="0" distR="0">
            <wp:extent cx="1946859" cy="67446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859" cy="6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5"/>
          <w:sz w:val="20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6"/>
        <w:rPr>
          <w:b/>
          <w:sz w:val="22"/>
        </w:rPr>
      </w:pPr>
    </w:p>
    <w:p>
      <w:pPr>
        <w:pStyle w:val="Heading1"/>
        <w:ind w:left="141"/>
        <w:rPr>
          <w:rFonts w:ascii="Calibri"/>
        </w:rPr>
      </w:pPr>
      <w:r>
        <w:rPr>
          <w:rFonts w:ascii="Calibri"/>
        </w:rPr>
        <w:t>DEBE</w:t>
      </w:r>
      <w:r>
        <w:rPr>
          <w:rFonts w:ascii="Times New Roman"/>
          <w:b w:val="0"/>
          <w:spacing w:val="-7"/>
        </w:rPr>
        <w:t> </w:t>
      </w:r>
      <w:r>
        <w:rPr>
          <w:rFonts w:ascii="Calibri"/>
          <w:spacing w:val="-2"/>
        </w:rPr>
        <w:t>DECIR: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87"/>
        <w:rPr>
          <w:b/>
          <w:sz w:val="19"/>
        </w:rPr>
      </w:pPr>
    </w:p>
    <w:p>
      <w:pPr>
        <w:spacing w:line="231" w:lineRule="exact" w:before="0"/>
        <w:ind w:left="609" w:right="0" w:firstLine="0"/>
        <w:jc w:val="left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FUNCIONES</w:t>
      </w:r>
      <w:r>
        <w:rPr>
          <w:rFonts w:ascii="Times New Roman"/>
          <w:spacing w:val="10"/>
          <w:sz w:val="19"/>
        </w:rPr>
        <w:t> </w:t>
      </w:r>
      <w:r>
        <w:rPr>
          <w:rFonts w:ascii="Calibri"/>
          <w:b/>
          <w:sz w:val="19"/>
        </w:rPr>
        <w:t>DEL</w:t>
      </w:r>
      <w:r>
        <w:rPr>
          <w:rFonts w:ascii="Times New Roman"/>
          <w:spacing w:val="10"/>
          <w:sz w:val="19"/>
        </w:rPr>
        <w:t> </w:t>
      </w:r>
      <w:r>
        <w:rPr>
          <w:rFonts w:ascii="Calibri"/>
          <w:b/>
          <w:spacing w:val="-2"/>
          <w:sz w:val="19"/>
        </w:rPr>
        <w:t>PUESTO</w:t>
      </w:r>
    </w:p>
    <w:p>
      <w:pPr>
        <w:pStyle w:val="BodyText"/>
        <w:spacing w:line="182" w:lineRule="exact"/>
        <w:ind w:left="910"/>
      </w:pPr>
      <w:r>
        <w:rPr/>
        <w:t>Organizar</w:t>
      </w:r>
      <w:r>
        <w:rPr>
          <w:rFonts w:ascii="Times New Roman" w:hAnsi="Times New Roman"/>
          <w:spacing w:val="3"/>
        </w:rPr>
        <w:t> </w:t>
      </w:r>
      <w:r>
        <w:rPr/>
        <w:t>y</w:t>
      </w:r>
      <w:r>
        <w:rPr>
          <w:rFonts w:ascii="Times New Roman" w:hAnsi="Times New Roman"/>
          <w:spacing w:val="9"/>
        </w:rPr>
        <w:t> </w:t>
      </w:r>
      <w:r>
        <w:rPr/>
        <w:t>supervisar</w:t>
      </w:r>
      <w:r>
        <w:rPr>
          <w:rFonts w:ascii="Times New Roman" w:hAnsi="Times New Roman"/>
          <w:spacing w:val="3"/>
        </w:rPr>
        <w:t> </w:t>
      </w:r>
      <w:r>
        <w:rPr/>
        <w:t>la</w:t>
      </w:r>
      <w:r>
        <w:rPr>
          <w:rFonts w:ascii="Times New Roman" w:hAnsi="Times New Roman"/>
          <w:spacing w:val="3"/>
        </w:rPr>
        <w:t> </w:t>
      </w:r>
      <w:r>
        <w:rPr/>
        <w:t>ejecución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/>
        <w:t>los</w:t>
      </w:r>
      <w:r>
        <w:rPr>
          <w:rFonts w:ascii="Times New Roman" w:hAnsi="Times New Roman"/>
          <w:spacing w:val="8"/>
        </w:rPr>
        <w:t> </w:t>
      </w:r>
      <w:r>
        <w:rPr/>
        <w:t>procesos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/>
        <w:t>selección</w:t>
      </w:r>
      <w:r>
        <w:rPr>
          <w:rFonts w:ascii="Times New Roman" w:hAnsi="Times New Roman"/>
          <w:spacing w:val="8"/>
        </w:rPr>
        <w:t> </w:t>
      </w:r>
      <w:r>
        <w:rPr/>
        <w:t>para</w:t>
      </w:r>
      <w:r>
        <w:rPr>
          <w:rFonts w:ascii="Times New Roman" w:hAnsi="Times New Roman"/>
          <w:spacing w:val="3"/>
        </w:rPr>
        <w:t> </w:t>
      </w:r>
      <w:r>
        <w:rPr/>
        <w:t>la</w:t>
      </w:r>
      <w:r>
        <w:rPr>
          <w:rFonts w:ascii="Times New Roman" w:hAnsi="Times New Roman"/>
          <w:spacing w:val="3"/>
        </w:rPr>
        <w:t> </w:t>
      </w:r>
      <w:r>
        <w:rPr/>
        <w:t>contratación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/>
        <w:t>personal,</w:t>
      </w:r>
      <w:r>
        <w:rPr>
          <w:rFonts w:ascii="Times New Roman" w:hAnsi="Times New Roman"/>
          <w:spacing w:val="10"/>
        </w:rPr>
        <w:t> </w:t>
      </w:r>
      <w:r>
        <w:rPr/>
        <w:t>desde</w:t>
      </w:r>
      <w:r>
        <w:rPr>
          <w:rFonts w:ascii="Times New Roman" w:hAnsi="Times New Roman"/>
          <w:spacing w:val="13"/>
        </w:rPr>
        <w:t> </w:t>
      </w:r>
      <w:r>
        <w:rPr/>
        <w:t>el</w:t>
      </w:r>
      <w:r>
        <w:rPr>
          <w:rFonts w:ascii="Times New Roman" w:hAnsi="Times New Roman"/>
          <w:spacing w:val="15"/>
        </w:rPr>
        <w:t> </w:t>
      </w:r>
      <w:r>
        <w:rPr/>
        <w:t>requerimiento</w:t>
      </w:r>
      <w:r>
        <w:rPr>
          <w:rFonts w:ascii="Times New Roman" w:hAnsi="Times New Roman"/>
          <w:spacing w:val="6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/>
        <w:t>la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unidad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7" w:lineRule="auto" w:before="18" w:after="0"/>
        <w:ind w:left="910" w:right="37" w:hanging="218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1277734</wp:posOffset>
                </wp:positionH>
                <wp:positionV relativeFrom="paragraph">
                  <wp:posOffset>243024</wp:posOffset>
                </wp:positionV>
                <wp:extent cx="5763895" cy="698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281" y="3229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9"/>
                                </a:lnTo>
                                <a:lnTo>
                                  <a:pt x="5763310" y="6379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19.135757pt;width:453.85pt;height:.550pt;mso-position-horizontal-relative:page;mso-position-vertical-relative:paragraph;z-index:15729664" id="docshapegroup3" coordorigin="2012,383" coordsize="9077,11">
                <v:line style="position:absolute" from="2017,388" to="11083,388" stroked="true" strokeweight=".502004pt" strokecolor="#7f7f7f">
                  <v:stroke dashstyle="solid"/>
                </v:line>
                <v:rect style="position:absolute;left:2012;top:382;width:9077;height:11" id="docshape4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  <w:position w:val="1"/>
          <w:sz w:val="15"/>
        </w:rPr>
        <w:t>orgánica</w:t>
      </w:r>
      <w:r>
        <w:rPr>
          <w:rFonts w:ascii="Times New Roman" w:hAnsi="Times New Roman"/>
          <w:spacing w:val="-11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hasta</w:t>
      </w:r>
      <w:r>
        <w:rPr>
          <w:rFonts w:ascii="Times New Roman" w:hAnsi="Times New Roman"/>
          <w:spacing w:val="-11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el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proceso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inducción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del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personal</w:t>
      </w:r>
      <w:r>
        <w:rPr>
          <w:rFonts w:ascii="Times New Roman" w:hAnsi="Times New Roman"/>
          <w:spacing w:val="-8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y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archivo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del</w:t>
      </w:r>
      <w:r>
        <w:rPr>
          <w:rFonts w:ascii="Times New Roman" w:hAnsi="Times New Roman"/>
          <w:spacing w:val="-6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legajo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del</w:t>
      </w:r>
      <w:r>
        <w:rPr>
          <w:rFonts w:ascii="Times New Roman" w:hAnsi="Times New Roman"/>
          <w:spacing w:val="-6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postulante</w:t>
      </w:r>
      <w:r>
        <w:rPr>
          <w:rFonts w:ascii="Times New Roman" w:hAnsi="Times New Roman"/>
          <w:spacing w:val="-7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ganador</w:t>
      </w:r>
      <w:r>
        <w:rPr>
          <w:rFonts w:ascii="Times New Roman" w:hAnsi="Times New Roman"/>
          <w:spacing w:val="-11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del</w:t>
      </w:r>
      <w:r>
        <w:rPr>
          <w:rFonts w:ascii="Times New Roman" w:hAnsi="Times New Roman"/>
          <w:spacing w:val="-6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concurso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público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para</w:t>
      </w:r>
      <w:r>
        <w:rPr>
          <w:rFonts w:ascii="Times New Roman" w:hAnsi="Times New Roman"/>
          <w:spacing w:val="-11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dotar</w:t>
      </w:r>
      <w:r>
        <w:rPr>
          <w:rFonts w:ascii="Times New Roman" w:hAnsi="Times New Roman"/>
          <w:spacing w:val="-11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</w:t>
      </w:r>
      <w:r>
        <w:rPr>
          <w:rFonts w:ascii="Times New Roman" w:hAnsi="Times New Roman"/>
          <w:spacing w:val="-7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personal</w:t>
      </w:r>
      <w:r>
        <w:rPr>
          <w:rFonts w:ascii="Times New Roman" w:hAnsi="Times New Roman"/>
          <w:spacing w:val="-6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a</w:t>
      </w:r>
      <w:r>
        <w:rPr>
          <w:rFonts w:ascii="Times New Roman" w:hAnsi="Times New Roman"/>
          <w:spacing w:val="40"/>
          <w:w w:val="105"/>
          <w:position w:val="1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entidad.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168" w:lineRule="auto" w:before="8" w:after="0"/>
        <w:ind w:left="910" w:right="291" w:hanging="218"/>
        <w:jc w:val="left"/>
        <w:rPr>
          <w:position w:val="-9"/>
          <w:sz w:val="16"/>
        </w:rPr>
      </w:pPr>
      <w:r>
        <w:rPr>
          <w:position w:val="-9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1277734</wp:posOffset>
                </wp:positionH>
                <wp:positionV relativeFrom="paragraph">
                  <wp:posOffset>239447</wp:posOffset>
                </wp:positionV>
                <wp:extent cx="5763895" cy="698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281" y="3187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2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4"/>
                                </a:lnTo>
                                <a:lnTo>
                                  <a:pt x="5763310" y="6374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18.854134pt;width:453.85pt;height:.550pt;mso-position-horizontal-relative:page;mso-position-vertical-relative:paragraph;z-index:15730176" id="docshapegroup5" coordorigin="2012,377" coordsize="9077,11">
                <v:line style="position:absolute" from="2017,382" to="11083,382" stroked="true" strokeweight=".502004pt" strokecolor="#7f7f7f">
                  <v:stroke dashstyle="solid"/>
                </v:line>
                <v:rect style="position:absolute;left:2012;top:377;width:9077;height:11" id="docshape6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  <w:sz w:val="15"/>
        </w:rPr>
        <w:t>Brindar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asesoría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técnica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unidades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orgánicas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elaboración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perfiles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puesto,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aplicación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normatividad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vigente</w:t>
      </w:r>
      <w:r>
        <w:rPr>
          <w:rFonts w:ascii="Times New Roman" w:hAnsi="Times New Roman"/>
          <w:spacing w:val="40"/>
          <w:w w:val="105"/>
          <w:sz w:val="15"/>
        </w:rPr>
        <w:t> </w:t>
      </w:r>
      <w:r>
        <w:rPr>
          <w:w w:val="105"/>
          <w:sz w:val="15"/>
        </w:rPr>
        <w:t>emitida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w w:val="105"/>
          <w:sz w:val="15"/>
        </w:rPr>
        <w:t>SERVIR.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168" w:lineRule="auto" w:before="47" w:after="0"/>
        <w:ind w:left="910" w:right="170" w:hanging="218"/>
        <w:jc w:val="left"/>
        <w:rPr>
          <w:position w:val="-9"/>
          <w:sz w:val="16"/>
        </w:rPr>
      </w:pPr>
      <w:r>
        <w:rPr>
          <w:position w:val="-9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1277734</wp:posOffset>
                </wp:positionH>
                <wp:positionV relativeFrom="paragraph">
                  <wp:posOffset>264138</wp:posOffset>
                </wp:positionV>
                <wp:extent cx="5763895" cy="698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281" y="3187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88"/>
                                </a:lnTo>
                                <a:lnTo>
                                  <a:pt x="5763310" y="6588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20.798317pt;width:453.85pt;height:.550pt;mso-position-horizontal-relative:page;mso-position-vertical-relative:paragraph;z-index:15730688" id="docshapegroup7" coordorigin="2012,416" coordsize="9077,11">
                <v:line style="position:absolute" from="2017,421" to="11083,421" stroked="true" strokeweight=".502004pt" strokecolor="#7f7f7f">
                  <v:stroke dashstyle="solid"/>
                </v:line>
                <v:rect style="position:absolute;left:2012;top:415;width:9077;height:11" id="docshape8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  <w:sz w:val="15"/>
        </w:rPr>
        <w:t>Apoyar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evaluación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curricular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w w:val="105"/>
          <w:sz w:val="15"/>
        </w:rPr>
        <w:t>verificación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documentaria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los(as)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postulantes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fin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determinar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aptos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siguiente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w w:val="105"/>
          <w:sz w:val="15"/>
        </w:rPr>
        <w:t>etapa</w:t>
      </w:r>
      <w:r>
        <w:rPr>
          <w:rFonts w:ascii="Times New Roman" w:hAnsi="Times New Roman"/>
          <w:spacing w:val="40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evaluación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168" w:lineRule="auto" w:before="48" w:after="0"/>
        <w:ind w:left="910" w:right="196" w:hanging="218"/>
        <w:jc w:val="left"/>
        <w:rPr>
          <w:position w:val="-9"/>
          <w:sz w:val="16"/>
        </w:rPr>
      </w:pPr>
      <w:r>
        <w:rPr>
          <w:position w:val="-9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1277734</wp:posOffset>
                </wp:positionH>
                <wp:positionV relativeFrom="paragraph">
                  <wp:posOffset>264294</wp:posOffset>
                </wp:positionV>
                <wp:extent cx="5763895" cy="698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281" y="3232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4"/>
                                </a:lnTo>
                                <a:lnTo>
                                  <a:pt x="5763310" y="6374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20.810589pt;width:453.85pt;height:.550pt;mso-position-horizontal-relative:page;mso-position-vertical-relative:paragraph;z-index:15731200" id="docshapegroup9" coordorigin="2012,416" coordsize="9077,11">
                <v:line style="position:absolute" from="2017,421" to="11083,421" stroked="true" strokeweight=".502004pt" strokecolor="#7f7f7f">
                  <v:stroke dashstyle="solid"/>
                </v:line>
                <v:rect style="position:absolute;left:2012;top:416;width:9077;height:11" id="docshape10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  <w:sz w:val="15"/>
        </w:rPr>
        <w:t>Coordinar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etapa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entrevistas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selección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personal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miembros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Comité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Selección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oportunamente,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w w:val="105"/>
          <w:sz w:val="15"/>
        </w:rPr>
        <w:t>proporcionando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rFonts w:ascii="Times New Roman" w:hAnsi="Times New Roman"/>
          <w:spacing w:val="40"/>
          <w:w w:val="105"/>
          <w:sz w:val="15"/>
        </w:rPr>
        <w:t> </w:t>
      </w:r>
      <w:r>
        <w:rPr>
          <w:w w:val="105"/>
          <w:sz w:val="15"/>
        </w:rPr>
        <w:t>formatos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entrevistas</w:t>
      </w:r>
      <w:r>
        <w:rPr>
          <w:rFonts w:ascii="Times New Roman" w:hAnsi="Times New Roman"/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documentos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presentados</w:t>
      </w:r>
      <w:r>
        <w:rPr>
          <w:rFonts w:ascii="Times New Roman" w:hAnsi="Times New Roman"/>
          <w:spacing w:val="-2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candidato,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fin</w:t>
      </w:r>
      <w:r>
        <w:rPr>
          <w:rFonts w:ascii="Times New Roman" w:hAnsi="Times New Roman"/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apoyar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rFonts w:ascii="Times New Roman" w:hAnsi="Times New Roman"/>
          <w:spacing w:val="-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toma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decisiones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40" w:lineRule="auto" w:before="121" w:after="0"/>
        <w:ind w:left="909" w:right="0" w:hanging="217"/>
        <w:jc w:val="left"/>
        <w:rPr>
          <w:sz w:val="16"/>
        </w:rPr>
      </w:pPr>
      <w:r>
        <w:rPr>
          <w:position w:val="1"/>
          <w:sz w:val="15"/>
        </w:rPr>
        <w:t>Participar</w:t>
      </w:r>
      <w:r>
        <w:rPr>
          <w:rFonts w:ascii="Times New Roman" w:hAnsi="Times New Roman"/>
          <w:spacing w:val="2"/>
          <w:position w:val="1"/>
          <w:sz w:val="15"/>
        </w:rPr>
        <w:t> </w:t>
      </w:r>
      <w:r>
        <w:rPr>
          <w:position w:val="1"/>
          <w:sz w:val="15"/>
        </w:rPr>
        <w:t>como</w:t>
      </w:r>
      <w:r>
        <w:rPr>
          <w:rFonts w:ascii="Times New Roman" w:hAnsi="Times New Roman"/>
          <w:spacing w:val="7"/>
          <w:position w:val="1"/>
          <w:sz w:val="15"/>
        </w:rPr>
        <w:t> </w:t>
      </w:r>
      <w:r>
        <w:rPr>
          <w:position w:val="1"/>
          <w:sz w:val="15"/>
        </w:rPr>
        <w:t>miembro</w:t>
      </w:r>
      <w:r>
        <w:rPr>
          <w:rFonts w:ascii="Times New Roman" w:hAnsi="Times New Roman"/>
          <w:spacing w:val="7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13"/>
          <w:position w:val="1"/>
          <w:sz w:val="15"/>
        </w:rPr>
        <w:t> </w:t>
      </w:r>
      <w:r>
        <w:rPr>
          <w:position w:val="1"/>
          <w:sz w:val="15"/>
        </w:rPr>
        <w:t>los</w:t>
      </w:r>
      <w:r>
        <w:rPr>
          <w:rFonts w:ascii="Times New Roman" w:hAnsi="Times New Roman"/>
          <w:spacing w:val="7"/>
          <w:position w:val="1"/>
          <w:sz w:val="15"/>
        </w:rPr>
        <w:t> </w:t>
      </w:r>
      <w:r>
        <w:rPr>
          <w:position w:val="1"/>
          <w:sz w:val="15"/>
        </w:rPr>
        <w:t>Comités</w:t>
      </w:r>
      <w:r>
        <w:rPr>
          <w:rFonts w:ascii="Times New Roman" w:hAnsi="Times New Roman"/>
          <w:spacing w:val="7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12"/>
          <w:position w:val="1"/>
          <w:sz w:val="15"/>
        </w:rPr>
        <w:t> </w:t>
      </w:r>
      <w:r>
        <w:rPr>
          <w:position w:val="1"/>
          <w:sz w:val="15"/>
        </w:rPr>
        <w:t>Selección,</w:t>
      </w:r>
      <w:r>
        <w:rPr>
          <w:rFonts w:ascii="Times New Roman" w:hAnsi="Times New Roman"/>
          <w:spacing w:val="10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7"/>
          <w:position w:val="1"/>
          <w:sz w:val="15"/>
        </w:rPr>
        <w:t> </w:t>
      </w:r>
      <w:r>
        <w:rPr>
          <w:position w:val="1"/>
          <w:sz w:val="15"/>
        </w:rPr>
        <w:t>representación</w:t>
      </w:r>
      <w:r>
        <w:rPr>
          <w:rFonts w:ascii="Times New Roman" w:hAnsi="Times New Roman"/>
          <w:spacing w:val="7"/>
          <w:position w:val="1"/>
          <w:sz w:val="15"/>
        </w:rPr>
        <w:t> </w:t>
      </w:r>
      <w:r>
        <w:rPr>
          <w:position w:val="1"/>
          <w:sz w:val="15"/>
        </w:rPr>
        <w:t>del</w:t>
      </w:r>
      <w:r>
        <w:rPr>
          <w:rFonts w:ascii="Times New Roman" w:hAnsi="Times New Roman"/>
          <w:spacing w:val="14"/>
          <w:position w:val="1"/>
          <w:sz w:val="15"/>
        </w:rPr>
        <w:t> </w:t>
      </w:r>
      <w:r>
        <w:rPr>
          <w:position w:val="1"/>
          <w:sz w:val="15"/>
        </w:rPr>
        <w:t>jefe</w:t>
      </w:r>
      <w:r>
        <w:rPr>
          <w:rFonts w:ascii="Times New Roman" w:hAnsi="Times New Roman"/>
          <w:spacing w:val="13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12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3"/>
          <w:position w:val="1"/>
          <w:sz w:val="15"/>
        </w:rPr>
        <w:t> </w:t>
      </w:r>
      <w:r>
        <w:rPr>
          <w:position w:val="1"/>
          <w:sz w:val="15"/>
        </w:rPr>
        <w:t>Unidad</w:t>
      </w:r>
      <w:r>
        <w:rPr>
          <w:rFonts w:ascii="Times New Roman" w:hAnsi="Times New Roman"/>
          <w:spacing w:val="7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13"/>
          <w:position w:val="1"/>
          <w:sz w:val="15"/>
        </w:rPr>
        <w:t> </w:t>
      </w:r>
      <w:r>
        <w:rPr>
          <w:position w:val="1"/>
          <w:sz w:val="15"/>
        </w:rPr>
        <w:t>Recursos</w:t>
      </w:r>
      <w:r>
        <w:rPr>
          <w:rFonts w:ascii="Times New Roman" w:hAnsi="Times New Roman"/>
          <w:spacing w:val="7"/>
          <w:position w:val="1"/>
          <w:sz w:val="15"/>
        </w:rPr>
        <w:t> </w:t>
      </w:r>
      <w:r>
        <w:rPr>
          <w:spacing w:val="-2"/>
          <w:position w:val="1"/>
          <w:sz w:val="15"/>
        </w:rPr>
        <w:t>Humanos.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168" w:lineRule="auto" w:before="132" w:after="0"/>
        <w:ind w:left="910" w:right="464" w:hanging="218"/>
        <w:jc w:val="left"/>
        <w:rPr>
          <w:position w:val="-9"/>
          <w:sz w:val="16"/>
        </w:rPr>
      </w:pPr>
      <w:r>
        <w:rPr>
          <w:position w:val="-9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1277734</wp:posOffset>
                </wp:positionH>
                <wp:positionV relativeFrom="paragraph">
                  <wp:posOffset>62643</wp:posOffset>
                </wp:positionV>
                <wp:extent cx="5763895" cy="698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281" y="3187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7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4"/>
                                </a:lnTo>
                                <a:lnTo>
                                  <a:pt x="5763310" y="6374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4.932564pt;width:453.85pt;height:.550pt;mso-position-horizontal-relative:page;mso-position-vertical-relative:paragraph;z-index:15731712" id="docshapegroup11" coordorigin="2012,99" coordsize="9077,11">
                <v:line style="position:absolute" from="2017,104" to="11083,104" stroked="true" strokeweight=".502004pt" strokecolor="#7f7f7f">
                  <v:stroke dashstyle="solid"/>
                </v:line>
                <v:rect style="position:absolute;left:2012;top:98;width:9077;height:11" id="docshape12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position w:val="-9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1277734</wp:posOffset>
                </wp:positionH>
                <wp:positionV relativeFrom="paragraph">
                  <wp:posOffset>318087</wp:posOffset>
                </wp:positionV>
                <wp:extent cx="5763895" cy="698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281" y="3187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40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4"/>
                                </a:lnTo>
                                <a:lnTo>
                                  <a:pt x="5763310" y="6374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25.046286pt;width:453.85pt;height:.550pt;mso-position-horizontal-relative:page;mso-position-vertical-relative:paragraph;z-index:15732224" id="docshapegroup13" coordorigin="2012,501" coordsize="9077,11">
                <v:line style="position:absolute" from="2017,506" to="11083,506" stroked="true" strokeweight=".502004pt" strokecolor="#7f7f7f">
                  <v:stroke dashstyle="solid"/>
                </v:line>
                <v:rect style="position:absolute;left:2012;top:500;width:9077;height:11" id="docshape14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  <w:sz w:val="15"/>
        </w:rPr>
        <w:t>Realizar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w w:val="105"/>
          <w:sz w:val="15"/>
        </w:rPr>
        <w:t>registro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w w:val="105"/>
          <w:sz w:val="15"/>
        </w:rPr>
        <w:t>información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aplicativo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MTPE</w:t>
      </w:r>
      <w:r>
        <w:rPr>
          <w:rFonts w:ascii="Times New Roman" w:hAnsi="Times New Roman"/>
          <w:spacing w:val="-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w w:val="105"/>
          <w:sz w:val="15"/>
        </w:rPr>
        <w:t>procesos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w w:val="105"/>
          <w:sz w:val="15"/>
        </w:rPr>
        <w:t>convocatoria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publicación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portal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w w:val="105"/>
          <w:sz w:val="15"/>
        </w:rPr>
        <w:t>ofertas</w:t>
      </w:r>
      <w:r>
        <w:rPr>
          <w:rFonts w:ascii="Times New Roman" w:hAnsi="Times New Roman"/>
          <w:spacing w:val="40"/>
          <w:w w:val="105"/>
          <w:sz w:val="15"/>
        </w:rPr>
        <w:t> </w:t>
      </w:r>
      <w:r>
        <w:rPr>
          <w:w w:val="105"/>
          <w:sz w:val="15"/>
        </w:rPr>
        <w:t>laborales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estado.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168" w:lineRule="auto" w:before="47" w:after="0"/>
        <w:ind w:left="910" w:right="382" w:hanging="218"/>
        <w:jc w:val="left"/>
        <w:rPr>
          <w:position w:val="-9"/>
          <w:sz w:val="16"/>
        </w:rPr>
      </w:pPr>
      <w:r>
        <w:rPr>
          <w:position w:val="-9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1277734</wp:posOffset>
                </wp:positionH>
                <wp:positionV relativeFrom="paragraph">
                  <wp:posOffset>264260</wp:posOffset>
                </wp:positionV>
                <wp:extent cx="5763895" cy="69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281" y="3228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4"/>
                                </a:lnTo>
                                <a:lnTo>
                                  <a:pt x="5763310" y="6374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20.80793pt;width:453.85pt;height:.550pt;mso-position-horizontal-relative:page;mso-position-vertical-relative:paragraph;z-index:15732736" id="docshapegroup15" coordorigin="2012,416" coordsize="9077,11">
                <v:line style="position:absolute" from="2017,421" to="11083,421" stroked="true" strokeweight=".502004pt" strokecolor="#7f7f7f">
                  <v:stroke dashstyle="solid"/>
                </v:line>
                <v:rect style="position:absolute;left:2012;top:416;width:9077;height:11" id="docshape16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  <w:sz w:val="15"/>
        </w:rPr>
        <w:t>Gestionar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necesidades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dotación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personal,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w w:val="105"/>
          <w:sz w:val="15"/>
        </w:rPr>
        <w:t>brindando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apoyo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formulación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perfiles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puestos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w w:val="105"/>
          <w:sz w:val="15"/>
        </w:rPr>
        <w:t>requeridos,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w w:val="105"/>
          <w:sz w:val="15"/>
        </w:rPr>
        <w:t>garantizando</w:t>
      </w:r>
      <w:r>
        <w:rPr>
          <w:rFonts w:ascii="Times New Roman" w:hAnsi="Times New Roman"/>
          <w:spacing w:val="40"/>
          <w:w w:val="105"/>
          <w:sz w:val="15"/>
        </w:rPr>
        <w:t> </w:t>
      </w:r>
      <w:r>
        <w:rPr>
          <w:w w:val="105"/>
          <w:sz w:val="15"/>
        </w:rPr>
        <w:t>coherencia</w:t>
      </w:r>
      <w:r>
        <w:rPr>
          <w:rFonts w:ascii="Times New Roman" w:hAnsi="Times New Roman"/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equidad.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168" w:lineRule="auto" w:before="47" w:after="0"/>
        <w:ind w:left="910" w:right="258" w:hanging="218"/>
        <w:jc w:val="left"/>
        <w:rPr>
          <w:position w:val="-9"/>
          <w:sz w:val="16"/>
        </w:rPr>
      </w:pPr>
      <w:r>
        <w:rPr>
          <w:position w:val="-9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1277734</wp:posOffset>
                </wp:positionH>
                <wp:positionV relativeFrom="paragraph">
                  <wp:posOffset>264218</wp:posOffset>
                </wp:positionV>
                <wp:extent cx="5763895" cy="698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281" y="3197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88"/>
                                </a:lnTo>
                                <a:lnTo>
                                  <a:pt x="5763310" y="6588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20.804579pt;width:453.85pt;height:.550pt;mso-position-horizontal-relative:page;mso-position-vertical-relative:paragraph;z-index:15733248" id="docshapegroup17" coordorigin="2012,416" coordsize="9077,11">
                <v:line style="position:absolute" from="2017,421" to="11083,421" stroked="true" strokeweight=".502004pt" strokecolor="#7f7f7f">
                  <v:stroke dashstyle="solid"/>
                </v:line>
                <v:rect style="position:absolute;left:2012;top:416;width:9077;height:11" id="docshape18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  <w:sz w:val="15"/>
        </w:rPr>
        <w:t>Revisar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documentación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postulantes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ganadores,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elaborar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expediente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w w:val="105"/>
          <w:sz w:val="15"/>
        </w:rPr>
        <w:t>pueda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suscribir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contrato,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w w:val="105"/>
          <w:sz w:val="15"/>
        </w:rPr>
        <w:t>manteniendo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ordenado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rFonts w:ascii="Times New Roman" w:hAnsi="Times New Roman"/>
          <w:spacing w:val="40"/>
          <w:w w:val="105"/>
          <w:sz w:val="15"/>
        </w:rPr>
        <w:t> </w:t>
      </w:r>
      <w:r>
        <w:rPr>
          <w:w w:val="105"/>
          <w:sz w:val="15"/>
        </w:rPr>
        <w:t>bajo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custodia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expedientes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contratación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hasta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culmine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proceso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selección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rFonts w:ascii="Times New Roman" w:hAnsi="Times New Roman"/>
          <w:w w:val="105"/>
          <w:sz w:val="15"/>
        </w:rPr>
        <w:t> </w:t>
      </w:r>
      <w:r>
        <w:rPr>
          <w:w w:val="105"/>
          <w:sz w:val="15"/>
        </w:rPr>
        <w:t>personal.</w:t>
      </w:r>
    </w:p>
    <w:p>
      <w:pPr>
        <w:pStyle w:val="BodyText"/>
        <w:spacing w:before="52"/>
        <w:ind w:left="910"/>
      </w:pPr>
      <w:r>
        <w:rPr/>
        <w:t>Elaborar</w:t>
      </w:r>
      <w:r>
        <w:rPr>
          <w:rFonts w:ascii="Times New Roman" w:hAnsi="Times New Roman"/>
          <w:spacing w:val="3"/>
        </w:rPr>
        <w:t> </w:t>
      </w:r>
      <w:r>
        <w:rPr/>
        <w:t>las</w:t>
      </w:r>
      <w:r>
        <w:rPr>
          <w:rFonts w:ascii="Times New Roman" w:hAnsi="Times New Roman"/>
          <w:spacing w:val="7"/>
        </w:rPr>
        <w:t> </w:t>
      </w:r>
      <w:r>
        <w:rPr/>
        <w:t>Actas,</w:t>
      </w:r>
      <w:r>
        <w:rPr>
          <w:rFonts w:ascii="Times New Roman" w:hAnsi="Times New Roman"/>
          <w:spacing w:val="11"/>
        </w:rPr>
        <w:t> </w:t>
      </w:r>
      <w:r>
        <w:rPr/>
        <w:t>Informes</w:t>
      </w:r>
      <w:r>
        <w:rPr>
          <w:rFonts w:ascii="Times New Roman" w:hAnsi="Times New Roman"/>
          <w:spacing w:val="8"/>
        </w:rPr>
        <w:t> </w:t>
      </w:r>
      <w:r>
        <w:rPr/>
        <w:t>y</w:t>
      </w:r>
      <w:r>
        <w:rPr>
          <w:rFonts w:ascii="Times New Roman" w:hAnsi="Times New Roman"/>
          <w:spacing w:val="9"/>
        </w:rPr>
        <w:t> </w:t>
      </w:r>
      <w:r>
        <w:rPr/>
        <w:t>cuadros</w:t>
      </w:r>
      <w:r>
        <w:rPr>
          <w:rFonts w:ascii="Times New Roman" w:hAnsi="Times New Roman"/>
          <w:spacing w:val="7"/>
        </w:rPr>
        <w:t> </w:t>
      </w:r>
      <w:r>
        <w:rPr/>
        <w:t>estadísticos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/>
        <w:t>seguimiento</w:t>
      </w:r>
      <w:r>
        <w:rPr>
          <w:rFonts w:ascii="Times New Roman" w:hAnsi="Times New Roman"/>
          <w:spacing w:val="6"/>
        </w:rPr>
        <w:t> </w:t>
      </w:r>
      <w:r>
        <w:rPr/>
        <w:t>y</w:t>
      </w:r>
      <w:r>
        <w:rPr>
          <w:rFonts w:ascii="Times New Roman" w:hAnsi="Times New Roman"/>
          <w:spacing w:val="9"/>
        </w:rPr>
        <w:t> </w:t>
      </w:r>
      <w:r>
        <w:rPr/>
        <w:t>monitoreo</w:t>
      </w:r>
      <w:r>
        <w:rPr>
          <w:rFonts w:ascii="Times New Roman" w:hAnsi="Times New Roman"/>
          <w:spacing w:val="8"/>
        </w:rPr>
        <w:t> </w:t>
      </w:r>
      <w:r>
        <w:rPr/>
        <w:t>correspondiente</w:t>
      </w:r>
      <w:r>
        <w:rPr>
          <w:rFonts w:ascii="Times New Roman" w:hAnsi="Times New Roman"/>
          <w:spacing w:val="13"/>
        </w:rPr>
        <w:t> </w:t>
      </w:r>
      <w:r>
        <w:rPr/>
        <w:t>a</w:t>
      </w:r>
      <w:r>
        <w:rPr>
          <w:rFonts w:ascii="Times New Roman" w:hAnsi="Times New Roman"/>
          <w:spacing w:val="4"/>
        </w:rPr>
        <w:t> </w:t>
      </w:r>
      <w:r>
        <w:rPr/>
        <w:t>los</w:t>
      </w:r>
      <w:r>
        <w:rPr>
          <w:rFonts w:ascii="Times New Roman" w:hAnsi="Times New Roman"/>
          <w:spacing w:val="7"/>
        </w:rPr>
        <w:t> </w:t>
      </w:r>
      <w:r>
        <w:rPr/>
        <w:t>Procesos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/>
        <w:t>Selección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Personal,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7" w:lineRule="auto" w:before="18" w:after="0"/>
        <w:ind w:left="910" w:right="704" w:hanging="218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1277734</wp:posOffset>
                </wp:positionH>
                <wp:positionV relativeFrom="paragraph">
                  <wp:posOffset>274898</wp:posOffset>
                </wp:positionV>
                <wp:extent cx="5763895" cy="698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281" y="3192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0">
                                <a:moveTo>
                                  <a:pt x="0" y="0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4"/>
                                </a:lnTo>
                                <a:lnTo>
                                  <a:pt x="5763310" y="6374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21.645548pt;width:453.85pt;height:.550pt;mso-position-horizontal-relative:page;mso-position-vertical-relative:paragraph;z-index:15733760" id="docshapegroup19" coordorigin="2012,433" coordsize="9077,11">
                <v:line style="position:absolute" from="2017,438" to="11083,438" stroked="true" strokeweight=".502004pt" strokecolor="#7f7f7f">
                  <v:stroke dashstyle="solid"/>
                </v:line>
                <v:rect style="position:absolute;left:2012;top:432;width:9077;height:11" id="docshape20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  <w:position w:val="1"/>
          <w:sz w:val="15"/>
        </w:rPr>
        <w:t>cuando</w:t>
      </w:r>
      <w:r>
        <w:rPr>
          <w:rFonts w:ascii="Times New Roman" w:hAnsi="Times New Roman"/>
          <w:spacing w:val="-10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se</w:t>
      </w:r>
      <w:r>
        <w:rPr>
          <w:rFonts w:ascii="Times New Roman" w:hAnsi="Times New Roman"/>
          <w:spacing w:val="-5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le</w:t>
      </w:r>
      <w:r>
        <w:rPr>
          <w:rFonts w:ascii="Times New Roman" w:hAnsi="Times New Roman"/>
          <w:spacing w:val="-5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solicite,</w:t>
      </w:r>
      <w:r>
        <w:rPr>
          <w:rFonts w:ascii="Times New Roman" w:hAnsi="Times New Roman"/>
          <w:spacing w:val="-7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garantizando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la</w:t>
      </w:r>
      <w:r>
        <w:rPr>
          <w:rFonts w:ascii="Times New Roman" w:hAnsi="Times New Roman"/>
          <w:spacing w:val="-11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publicación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</w:t>
      </w:r>
      <w:r>
        <w:rPr>
          <w:rFonts w:ascii="Times New Roman" w:hAnsi="Times New Roman"/>
          <w:spacing w:val="-5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todas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las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etapas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</w:t>
      </w:r>
      <w:r>
        <w:rPr>
          <w:rFonts w:ascii="Times New Roman" w:hAnsi="Times New Roman"/>
          <w:spacing w:val="-5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los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procesos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</w:t>
      </w:r>
      <w:r>
        <w:rPr>
          <w:rFonts w:ascii="Times New Roman" w:hAnsi="Times New Roman"/>
          <w:spacing w:val="-5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selección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asignados,</w:t>
      </w:r>
      <w:r>
        <w:rPr>
          <w:rFonts w:ascii="Times New Roman" w:hAnsi="Times New Roman"/>
          <w:spacing w:val="-7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dentro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de</w:t>
      </w:r>
      <w:r>
        <w:rPr>
          <w:rFonts w:ascii="Times New Roman" w:hAnsi="Times New Roman"/>
          <w:spacing w:val="-5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los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plazos</w:t>
      </w:r>
      <w:r>
        <w:rPr>
          <w:rFonts w:ascii="Times New Roman" w:hAnsi="Times New Roman"/>
          <w:spacing w:val="-9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y</w:t>
      </w:r>
      <w:r>
        <w:rPr>
          <w:rFonts w:ascii="Times New Roman" w:hAnsi="Times New Roman"/>
          <w:spacing w:val="40"/>
          <w:w w:val="105"/>
          <w:position w:val="1"/>
          <w:sz w:val="15"/>
        </w:rPr>
        <w:t> </w:t>
      </w:r>
      <w:r>
        <w:rPr>
          <w:w w:val="105"/>
          <w:sz w:val="15"/>
        </w:rPr>
        <w:t>cronograma</w:t>
      </w:r>
      <w:r>
        <w:rPr>
          <w:rFonts w:ascii="Times New Roman" w:hAnsi="Times New Roman"/>
          <w:spacing w:val="-11"/>
          <w:w w:val="105"/>
          <w:sz w:val="15"/>
        </w:rPr>
        <w:t> </w:t>
      </w:r>
      <w:r>
        <w:rPr>
          <w:w w:val="105"/>
          <w:sz w:val="15"/>
        </w:rPr>
        <w:t>establecido.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33" w:after="0"/>
        <w:ind w:left="908" w:right="0" w:hanging="258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1277734</wp:posOffset>
                </wp:positionH>
                <wp:positionV relativeFrom="paragraph">
                  <wp:posOffset>271097</wp:posOffset>
                </wp:positionV>
                <wp:extent cx="5763895" cy="698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763895" cy="6985"/>
                          <a:chExt cx="5763895" cy="69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281" y="3187"/>
                            <a:ext cx="575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635">
                                <a:moveTo>
                                  <a:pt x="0" y="12"/>
                                </a:moveTo>
                                <a:lnTo>
                                  <a:pt x="5756720" y="0"/>
                                </a:lnTo>
                              </a:path>
                            </a:pathLst>
                          </a:custGeom>
                          <a:ln w="63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0"/>
                            <a:ext cx="57638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985">
                                <a:moveTo>
                                  <a:pt x="5763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4"/>
                                </a:lnTo>
                                <a:lnTo>
                                  <a:pt x="5763310" y="6374"/>
                                </a:lnTo>
                                <a:lnTo>
                                  <a:pt x="576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609001pt;margin-top:21.346254pt;width:453.85pt;height:.550pt;mso-position-horizontal-relative:page;mso-position-vertical-relative:paragraph;z-index:15734272" id="docshapegroup21" coordorigin="2012,427" coordsize="9077,11">
                <v:line style="position:absolute" from="2017,432" to="11083,432" stroked="true" strokeweight=".502004pt" strokecolor="#7f7f7f">
                  <v:stroke dashstyle="solid"/>
                </v:line>
                <v:rect style="position:absolute;left:2012;top:426;width:9077;height:11" id="docshape22" filled="true" fillcolor="#7f7f7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position w:val="1"/>
          <w:sz w:val="15"/>
        </w:rPr>
        <w:t>Otras</w:t>
      </w:r>
      <w:r>
        <w:rPr>
          <w:rFonts w:ascii="Times New Roman"/>
          <w:spacing w:val="8"/>
          <w:position w:val="1"/>
          <w:sz w:val="15"/>
        </w:rPr>
        <w:t> </w:t>
      </w:r>
      <w:r>
        <w:rPr>
          <w:position w:val="1"/>
          <w:sz w:val="15"/>
        </w:rPr>
        <w:t>funciones</w:t>
      </w:r>
      <w:r>
        <w:rPr>
          <w:rFonts w:ascii="Times New Roman"/>
          <w:spacing w:val="8"/>
          <w:position w:val="1"/>
          <w:sz w:val="15"/>
        </w:rPr>
        <w:t> </w:t>
      </w:r>
      <w:r>
        <w:rPr>
          <w:position w:val="1"/>
          <w:sz w:val="15"/>
        </w:rPr>
        <w:t>afines</w:t>
      </w:r>
      <w:r>
        <w:rPr>
          <w:rFonts w:ascii="Times New Roman"/>
          <w:spacing w:val="8"/>
          <w:position w:val="1"/>
          <w:sz w:val="15"/>
        </w:rPr>
        <w:t> </w:t>
      </w:r>
      <w:r>
        <w:rPr>
          <w:position w:val="1"/>
          <w:sz w:val="15"/>
        </w:rPr>
        <w:t>asignadas</w:t>
      </w:r>
      <w:r>
        <w:rPr>
          <w:rFonts w:ascii="Times New Roman"/>
          <w:spacing w:val="8"/>
          <w:position w:val="1"/>
          <w:sz w:val="15"/>
        </w:rPr>
        <w:t> </w:t>
      </w:r>
      <w:r>
        <w:rPr>
          <w:position w:val="1"/>
          <w:sz w:val="15"/>
        </w:rPr>
        <w:t>por</w:t>
      </w:r>
      <w:r>
        <w:rPr>
          <w:rFonts w:ascii="Times New Roman"/>
          <w:spacing w:val="4"/>
          <w:position w:val="1"/>
          <w:sz w:val="15"/>
        </w:rPr>
        <w:t> </w:t>
      </w:r>
      <w:r>
        <w:rPr>
          <w:position w:val="1"/>
          <w:sz w:val="15"/>
        </w:rPr>
        <w:t>el</w:t>
      </w:r>
      <w:r>
        <w:rPr>
          <w:rFonts w:ascii="Times New Roman"/>
          <w:spacing w:val="16"/>
          <w:position w:val="1"/>
          <w:sz w:val="15"/>
        </w:rPr>
        <w:t> </w:t>
      </w:r>
      <w:r>
        <w:rPr>
          <w:position w:val="1"/>
          <w:sz w:val="15"/>
        </w:rPr>
        <w:t>jefe</w:t>
      </w:r>
      <w:r>
        <w:rPr>
          <w:rFonts w:ascii="Times New Roman"/>
          <w:spacing w:val="14"/>
          <w:position w:val="1"/>
          <w:sz w:val="15"/>
        </w:rPr>
        <w:t> </w:t>
      </w:r>
      <w:r>
        <w:rPr>
          <w:spacing w:val="-2"/>
          <w:position w:val="1"/>
          <w:sz w:val="15"/>
        </w:rPr>
        <w:t>inmediato.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0"/>
        <w:rPr>
          <w:sz w:val="8"/>
        </w:rPr>
      </w:pPr>
    </w:p>
    <w:p>
      <w:pPr>
        <w:spacing w:before="0"/>
        <w:ind w:left="6903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4773040</wp:posOffset>
            </wp:positionH>
            <wp:positionV relativeFrom="paragraph">
              <wp:posOffset>-28355</wp:posOffset>
            </wp:positionV>
            <wp:extent cx="279400" cy="27432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6903" w:right="1518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924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21/02/2025</w:t>
      </w:r>
      <w:r>
        <w:rPr>
          <w:spacing w:val="-1"/>
          <w:sz w:val="8"/>
        </w:rPr>
        <w:t> </w:t>
      </w:r>
      <w:r>
        <w:rPr>
          <w:sz w:val="8"/>
        </w:rPr>
        <w:t>17:45:19-</w:t>
      </w:r>
      <w:r>
        <w:rPr>
          <w:spacing w:val="-4"/>
          <w:sz w:val="8"/>
        </w:rPr>
        <w:t>0500</w:t>
      </w:r>
    </w:p>
    <w:p>
      <w:pPr>
        <w:spacing w:line="276" w:lineRule="auto" w:before="204"/>
        <w:ind w:left="6039" w:right="679" w:hanging="123"/>
        <w:jc w:val="left"/>
        <w:rPr>
          <w:sz w:val="22"/>
        </w:rPr>
      </w:pPr>
      <w:r>
        <w:rPr>
          <w:sz w:val="22"/>
        </w:rPr>
        <w:t>Unidad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14"/>
          <w:sz w:val="22"/>
        </w:rPr>
        <w:t> </w:t>
      </w:r>
      <w:r>
        <w:rPr>
          <w:sz w:val="22"/>
        </w:rPr>
        <w:t>Humanos San Isidro, febrero de 2025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790" w:top="840" w:bottom="980" w:left="1133" w:right="850"/>
        </w:sectPr>
      </w:pPr>
    </w:p>
    <w:p>
      <w:pPr>
        <w:spacing w:line="240" w:lineRule="auto"/>
        <w:ind w:left="56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26056" cy="719327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05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14"/>
        <w:rPr>
          <w:sz w:val="22"/>
        </w:rPr>
      </w:pPr>
    </w:p>
    <w:p>
      <w:pPr>
        <w:pStyle w:val="Heading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3382391</wp:posOffset>
                </wp:positionH>
                <wp:positionV relativeFrom="paragraph">
                  <wp:posOffset>146458</wp:posOffset>
                </wp:positionV>
                <wp:extent cx="979169" cy="1524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979169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69" h="15240">
                              <a:moveTo>
                                <a:pt x="97871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978714" y="15240"/>
                              </a:lnTo>
                              <a:lnTo>
                                <a:pt x="97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6.330017pt;margin-top:11.532138pt;width:77.064101pt;height:1.2pt;mso-position-horizontal-relative:page;mso-position-vertical-relative:paragraph;z-index:15735296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COMUNICADO</w:t>
      </w:r>
    </w:p>
    <w:p>
      <w:pPr>
        <w:pStyle w:val="BodyText"/>
        <w:spacing w:before="75"/>
        <w:rPr>
          <w:rFonts w:ascii="Arial"/>
          <w:b/>
          <w:sz w:val="22"/>
        </w:rPr>
      </w:pPr>
    </w:p>
    <w:p>
      <w:pPr>
        <w:spacing w:line="276" w:lineRule="auto" w:before="0"/>
        <w:ind w:left="569" w:right="333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medio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comunica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interesados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erratas del perfil de puesto respecto al extremo de la base legal, de acuerdo al siguiente detalle:</w:t>
      </w:r>
    </w:p>
    <w:p>
      <w:pPr>
        <w:spacing w:line="240" w:lineRule="auto" w:before="180"/>
        <w:rPr>
          <w:sz w:val="22"/>
        </w:rPr>
      </w:pPr>
    </w:p>
    <w:p>
      <w:pPr>
        <w:pStyle w:val="Heading1"/>
        <w:ind w:left="569"/>
      </w:pPr>
      <w:r>
        <w:rPr>
          <w:spacing w:val="-2"/>
        </w:rPr>
        <w:t>Dice:</w:t>
      </w:r>
    </w:p>
    <w:p>
      <w:pPr>
        <w:spacing w:before="185"/>
        <w:ind w:left="569" w:right="0" w:firstLine="0"/>
        <w:jc w:val="both"/>
        <w:rPr>
          <w:sz w:val="22"/>
        </w:rPr>
      </w:pPr>
      <w:r>
        <w:rPr>
          <w:sz w:val="22"/>
        </w:rPr>
        <w:t>o.</w:t>
      </w:r>
      <w:r>
        <w:rPr>
          <w:spacing w:val="24"/>
          <w:sz w:val="22"/>
        </w:rPr>
        <w:t> </w:t>
      </w:r>
      <w:r>
        <w:rPr>
          <w:sz w:val="22"/>
        </w:rPr>
        <w:t>Resolución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Presidencia</w:t>
      </w:r>
      <w:r>
        <w:rPr>
          <w:spacing w:val="26"/>
          <w:sz w:val="22"/>
        </w:rPr>
        <w:t> </w:t>
      </w:r>
      <w:r>
        <w:rPr>
          <w:sz w:val="22"/>
        </w:rPr>
        <w:t>Ejecutiva</w:t>
      </w:r>
      <w:r>
        <w:rPr>
          <w:spacing w:val="25"/>
          <w:sz w:val="22"/>
        </w:rPr>
        <w:t> </w:t>
      </w:r>
      <w:r>
        <w:rPr>
          <w:sz w:val="22"/>
        </w:rPr>
        <w:t>N°</w:t>
      </w:r>
      <w:r>
        <w:rPr>
          <w:spacing w:val="28"/>
          <w:sz w:val="22"/>
        </w:rPr>
        <w:t> </w:t>
      </w:r>
      <w:r>
        <w:rPr>
          <w:sz w:val="22"/>
        </w:rPr>
        <w:t>000029-2023-SERVIR-PE,</w:t>
      </w:r>
      <w:r>
        <w:rPr>
          <w:spacing w:val="24"/>
          <w:sz w:val="22"/>
        </w:rPr>
        <w:t> </w:t>
      </w:r>
      <w:r>
        <w:rPr>
          <w:sz w:val="22"/>
        </w:rPr>
        <w:t>aprueba</w:t>
      </w:r>
      <w:r>
        <w:rPr>
          <w:spacing w:val="26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“Guía</w:t>
      </w:r>
    </w:p>
    <w:p>
      <w:pPr>
        <w:spacing w:before="15"/>
        <w:ind w:left="569" w:right="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elaboración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perfiles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sector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público”.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08"/>
        <w:rPr>
          <w:sz w:val="22"/>
        </w:rPr>
      </w:pPr>
    </w:p>
    <w:p>
      <w:pPr>
        <w:pStyle w:val="Heading1"/>
        <w:ind w:left="569"/>
      </w:pPr>
      <w:r>
        <w:rPr/>
        <w:t>Debe</w:t>
      </w:r>
      <w:r>
        <w:rPr>
          <w:spacing w:val="-3"/>
        </w:rPr>
        <w:t> </w:t>
      </w:r>
      <w:r>
        <w:rPr>
          <w:spacing w:val="-2"/>
        </w:rPr>
        <w:t>decir:</w:t>
      </w:r>
    </w:p>
    <w:p>
      <w:pPr>
        <w:spacing w:line="256" w:lineRule="auto" w:before="184"/>
        <w:ind w:left="569" w:right="558" w:firstLine="0"/>
        <w:jc w:val="both"/>
        <w:rPr>
          <w:sz w:val="22"/>
        </w:rPr>
      </w:pPr>
      <w:r>
        <w:rPr>
          <w:sz w:val="22"/>
        </w:rPr>
        <w:t>o. Resolución de Presidencia Ejecutiva N° 000018-2024-SERVIR-PE,</w:t>
      </w:r>
      <w:r>
        <w:rPr>
          <w:spacing w:val="-1"/>
          <w:sz w:val="22"/>
        </w:rPr>
        <w:t> </w:t>
      </w:r>
      <w:r>
        <w:rPr>
          <w:sz w:val="22"/>
        </w:rPr>
        <w:t>mediante la cual</w:t>
      </w:r>
      <w:r>
        <w:rPr>
          <w:spacing w:val="-1"/>
          <w:sz w:val="22"/>
        </w:rPr>
        <w:t> </w:t>
      </w:r>
      <w:r>
        <w:rPr>
          <w:sz w:val="22"/>
        </w:rPr>
        <w:t>se aprueba la “Directiva N° 003-2024-SERVIR-GDSRH, “Diseño de perfiles de puestos y elaboración,</w:t>
      </w:r>
      <w:r>
        <w:rPr>
          <w:spacing w:val="-8"/>
          <w:sz w:val="22"/>
        </w:rPr>
        <w:t> </w:t>
      </w:r>
      <w:r>
        <w:rPr>
          <w:sz w:val="22"/>
        </w:rPr>
        <w:t>aprobación,</w:t>
      </w:r>
      <w:r>
        <w:rPr>
          <w:spacing w:val="-7"/>
          <w:sz w:val="22"/>
        </w:rPr>
        <w:t> </w:t>
      </w:r>
      <w:r>
        <w:rPr>
          <w:sz w:val="22"/>
        </w:rPr>
        <w:t>administración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modificación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Manual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Perfiles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Puestos.</w:t>
      </w: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79"/>
        <w:rPr>
          <w:sz w:val="8"/>
        </w:rPr>
      </w:pPr>
    </w:p>
    <w:p>
      <w:pPr>
        <w:spacing w:before="0"/>
        <w:ind w:left="6623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4595240</wp:posOffset>
            </wp:positionH>
            <wp:positionV relativeFrom="paragraph">
              <wp:posOffset>-28172</wp:posOffset>
            </wp:positionV>
            <wp:extent cx="279400" cy="274320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6623" w:right="1518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644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21/02/2025</w:t>
      </w:r>
      <w:r>
        <w:rPr>
          <w:spacing w:val="-1"/>
          <w:sz w:val="8"/>
        </w:rPr>
        <w:t> </w:t>
      </w:r>
      <w:r>
        <w:rPr>
          <w:sz w:val="8"/>
        </w:rPr>
        <w:t>17:46:15-</w:t>
      </w:r>
      <w:r>
        <w:rPr>
          <w:spacing w:val="-4"/>
          <w:sz w:val="8"/>
        </w:rPr>
        <w:t>0500</w:t>
      </w:r>
    </w:p>
    <w:p>
      <w:pPr>
        <w:spacing w:line="240" w:lineRule="auto" w:before="59"/>
        <w:rPr>
          <w:sz w:val="8"/>
        </w:rPr>
      </w:pPr>
    </w:p>
    <w:p>
      <w:pPr>
        <w:spacing w:line="276" w:lineRule="auto" w:before="0"/>
        <w:ind w:left="5710" w:right="1139" w:hanging="255"/>
        <w:jc w:val="left"/>
        <w:rPr>
          <w:sz w:val="22"/>
        </w:rPr>
      </w:pPr>
      <w:r>
        <w:rPr>
          <w:sz w:val="22"/>
        </w:rPr>
        <w:t>Unidad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13"/>
          <w:sz w:val="22"/>
        </w:rPr>
        <w:t> </w:t>
      </w:r>
      <w:r>
        <w:rPr>
          <w:sz w:val="22"/>
        </w:rPr>
        <w:t>Humanos San Isidro, febrero de 2025</w:t>
      </w:r>
    </w:p>
    <w:sectPr>
      <w:footerReference w:type="default" r:id="rId10"/>
      <w:pgSz w:w="11910" w:h="16840"/>
      <w:pgMar w:header="0" w:footer="790" w:top="680" w:bottom="98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653287</wp:posOffset>
              </wp:positionH>
              <wp:positionV relativeFrom="page">
                <wp:posOffset>10051133</wp:posOffset>
              </wp:positionV>
              <wp:extent cx="5099050" cy="5892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9905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auto" w:before="49"/>
                            <w:ind w:left="20" w:right="18" w:firstLine="0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color w:val="797979"/>
                              <w:sz w:val="16"/>
                            </w:rPr>
                            <w:t>Esta es una copia auténtica imprimible de documento electrónico archivado en la Superintendencia Nacional de Bienes Estatales, aplicando lo dispuesto por el Art. 25 de DS.070-2013-PCM y la Tercera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Disposición Complementaria Final del DS. 026-2016-PCM. Su autenticidad e integridad puede ser contrastada a través de nuestro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portal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web.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797979"/>
                                <w:sz w:val="16"/>
                              </w:rPr>
                              <w:t>https://www.sbn.gob.pe</w:t>
                            </w:r>
                          </w:hyperlink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ingresando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al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ícono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Verifica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documento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digital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también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a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través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de la siguiente dirección web: https://app.sbn.gob.pe/verifica. En ambos casos</w:t>
                          </w:r>
                          <w:r>
                            <w:rPr>
                              <w:color w:val="797979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deberás ingresar la siguiente 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clave:3Z48702637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.439999pt;margin-top:791.427795pt;width:401.5pt;height:46.4pt;mso-position-horizontal-relative:page;mso-position-vertical-relative:page;z-index:-15822848" type="#_x0000_t202" id="docshape1" filled="false" stroked="false">
              <v:textbox inset="0,0,0,0">
                <w:txbxContent>
                  <w:p>
                    <w:pPr>
                      <w:spacing w:line="184" w:lineRule="auto" w:before="49"/>
                      <w:ind w:left="2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797979"/>
                        <w:sz w:val="16"/>
                      </w:rPr>
                      <w:t>Esta es una copia auténtica imprimible de documento electrónico archivado en la Superintendencia Nacional de Bienes Estatales, aplicando lo dispuesto por el Art. 25 de DS.070-2013-PCM y la Tercera </w:t>
                    </w:r>
                    <w:r>
                      <w:rPr>
                        <w:color w:val="797979"/>
                        <w:sz w:val="16"/>
                      </w:rPr>
                      <w:t>Disposición Complementaria Final del DS. 026-2016-PCM. Su autenticidad e integridad puede ser contrastada a través de nuestro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portal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web.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hyperlink r:id="rId1">
                      <w:r>
                        <w:rPr>
                          <w:color w:val="797979"/>
                          <w:sz w:val="16"/>
                        </w:rPr>
                        <w:t>https://www.sbn.gob.pe</w:t>
                      </w:r>
                    </w:hyperlink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ingresando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al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ícono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Verifica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documento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digital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también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a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través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de la siguiente dirección web: https://app.sbn.gob.pe/verifica. En ambos casos</w:t>
                    </w:r>
                    <w:r>
                      <w:rPr>
                        <w:color w:val="797979"/>
                        <w:spacing w:val="40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deberás ingresar la siguiente 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clave:3Z48702637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653287</wp:posOffset>
              </wp:positionH>
              <wp:positionV relativeFrom="page">
                <wp:posOffset>10051133</wp:posOffset>
              </wp:positionV>
              <wp:extent cx="5099050" cy="58928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509905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auto" w:before="49"/>
                            <w:ind w:left="20" w:right="18" w:firstLine="0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color w:val="797979"/>
                              <w:sz w:val="16"/>
                            </w:rPr>
                            <w:t>Esta es una copia auténtica imprimible de documento electrónico archivado en la Superintendencia Nacional de Bienes Estatales, aplicando lo dispuesto por el Art. 25 de DS.070-2013-PCM y la Tercera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Disposición Complementaria Final del DS. 026-2016-PCM. Su autenticidad e integridad puede ser contrastada a través de nuestro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portal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web.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797979"/>
                                <w:sz w:val="16"/>
                              </w:rPr>
                              <w:t>https://www.sbn.gob.pe</w:t>
                            </w:r>
                          </w:hyperlink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ingresando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al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ícono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Verifica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documento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digital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o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también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a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través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de la siguiente dirección web: https://app.sbn.gob.pe/verifica. En ambos casos</w:t>
                          </w:r>
                          <w:r>
                            <w:rPr>
                              <w:color w:val="797979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797979"/>
                              <w:sz w:val="16"/>
                            </w:rPr>
                            <w:t>deberás ingresar la siguiente </w:t>
                          </w:r>
                          <w:r>
                            <w:rPr>
                              <w:color w:val="797979"/>
                              <w:spacing w:val="-2"/>
                              <w:sz w:val="16"/>
                            </w:rPr>
                            <w:t>clave:4314J04660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439999pt;margin-top:791.427795pt;width:401.5pt;height:46.4pt;mso-position-horizontal-relative:page;mso-position-vertical-relative:page;z-index:-15822336" type="#_x0000_t202" id="docshape23" filled="false" stroked="false">
              <v:textbox inset="0,0,0,0">
                <w:txbxContent>
                  <w:p>
                    <w:pPr>
                      <w:spacing w:line="184" w:lineRule="auto" w:before="49"/>
                      <w:ind w:left="2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797979"/>
                        <w:sz w:val="16"/>
                      </w:rPr>
                      <w:t>Esta es una copia auténtica imprimible de documento electrónico archivado en la Superintendencia Nacional de Bienes Estatales, aplicando lo dispuesto por el Art. 25 de DS.070-2013-PCM y la Tercera </w:t>
                    </w:r>
                    <w:r>
                      <w:rPr>
                        <w:color w:val="797979"/>
                        <w:sz w:val="16"/>
                      </w:rPr>
                      <w:t>Disposición Complementaria Final del DS. 026-2016-PCM. Su autenticidad e integridad puede ser contrastada a través de nuestro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portal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web.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hyperlink r:id="rId1">
                      <w:r>
                        <w:rPr>
                          <w:color w:val="797979"/>
                          <w:sz w:val="16"/>
                        </w:rPr>
                        <w:t>https://www.sbn.gob.pe</w:t>
                      </w:r>
                    </w:hyperlink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ingresando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al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ícono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Verifica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documento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digital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o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también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a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través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de la siguiente dirección web: https://app.sbn.gob.pe/verifica. En ambos casos</w:t>
                    </w:r>
                    <w:r>
                      <w:rPr>
                        <w:color w:val="797979"/>
                        <w:spacing w:val="40"/>
                        <w:sz w:val="16"/>
                      </w:rPr>
                      <w:t> </w:t>
                    </w:r>
                    <w:r>
                      <w:rPr>
                        <w:color w:val="797979"/>
                        <w:sz w:val="16"/>
                      </w:rPr>
                      <w:t>deberás ingresar la siguiente </w:t>
                    </w:r>
                    <w:r>
                      <w:rPr>
                        <w:color w:val="797979"/>
                        <w:spacing w:val="-2"/>
                        <w:sz w:val="16"/>
                      </w:rPr>
                      <w:t>clave:4314J04660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0" w:hanging="218"/>
        <w:jc w:val="left"/>
      </w:pPr>
      <w:rPr>
        <w:rFonts w:hint="default"/>
        <w:spacing w:val="0"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0" w:hanging="2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2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1" w:hanging="2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1" w:hanging="2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2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2" w:hanging="2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2" w:hanging="2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2" w:hanging="21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910" w:hanging="21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bn.gob.pe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2025-02-24T13:45:54Z</dcterms:created>
  <dcterms:modified xsi:type="dcterms:W3CDTF">2025-02-24T13:45:54Z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