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73730" cy="60178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30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82"/>
        <w:rPr>
          <w:rFonts w:ascii="Times New Roman"/>
          <w:sz w:val="29"/>
        </w:rPr>
      </w:pPr>
    </w:p>
    <w:p>
      <w:pPr>
        <w:pStyle w:val="Title"/>
        <w:spacing w:line="220" w:lineRule="auto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4605478</wp:posOffset>
            </wp:positionH>
            <wp:positionV relativeFrom="paragraph">
              <wp:posOffset>-940922</wp:posOffset>
            </wp:positionV>
            <wp:extent cx="2292762" cy="71604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RESULTADOS</w:t>
      </w:r>
      <w:r>
        <w:rPr>
          <w:rFonts w:ascii="Times New Roman" w:hAnsi="Times New Roman"/>
          <w:b w:val="0"/>
          <w:spacing w:val="-19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18"/>
          <w:u w:val="single"/>
        </w:rPr>
        <w:t> </w:t>
      </w:r>
      <w:r>
        <w:rPr>
          <w:u w:val="single"/>
        </w:rPr>
        <w:t>EVALUACIÓN</w:t>
      </w:r>
      <w:r>
        <w:rPr>
          <w:rFonts w:ascii="Times New Roman" w:hAnsi="Times New Roman"/>
          <w:b w:val="0"/>
          <w:spacing w:val="-18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18"/>
          <w:u w:val="single"/>
        </w:rPr>
        <w:t> </w:t>
      </w:r>
      <w:r>
        <w:rPr>
          <w:u w:val="single"/>
        </w:rPr>
        <w:t>LA</w:t>
      </w:r>
      <w:r>
        <w:rPr>
          <w:rFonts w:ascii="Times New Roman" w:hAnsi="Times New Roman"/>
          <w:b w:val="0"/>
          <w:spacing w:val="-18"/>
          <w:u w:val="single"/>
        </w:rPr>
        <w:t> </w:t>
      </w:r>
      <w:r>
        <w:rPr>
          <w:u w:val="single"/>
        </w:rPr>
        <w:t>FICHA</w:t>
      </w:r>
      <w:r>
        <w:rPr>
          <w:rFonts w:ascii="Times New Roman" w:hAnsi="Times New Roman"/>
          <w:b w:val="0"/>
          <w:spacing w:val="-18"/>
          <w:u w:val="single"/>
        </w:rPr>
        <w:t> </w:t>
      </w:r>
      <w:r>
        <w:rPr>
          <w:u w:val="single"/>
        </w:rPr>
        <w:t>CURRICULAR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CARGO: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ESPECIALISTA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EN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BIENES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ESTATALES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II</w:t>
      </w:r>
    </w:p>
    <w:p>
      <w:pPr>
        <w:spacing w:line="246" w:lineRule="exact" w:before="0"/>
        <w:ind w:left="1203" w:right="1103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pacing w:val="3"/>
          <w:sz w:val="25"/>
        </w:rPr>
        <w:t> </w:t>
      </w:r>
      <w:r>
        <w:rPr>
          <w:rFonts w:ascii="Calibri" w:hAnsi="Calibri"/>
          <w:b/>
          <w:sz w:val="25"/>
        </w:rPr>
        <w:t>N°</w:t>
      </w:r>
      <w:r>
        <w:rPr>
          <w:rFonts w:ascii="Times New Roman" w:hAnsi="Times New Roman"/>
          <w:spacing w:val="4"/>
          <w:sz w:val="25"/>
        </w:rPr>
        <w:t> </w:t>
      </w:r>
      <w:r>
        <w:rPr>
          <w:rFonts w:ascii="Calibri" w:hAnsi="Calibri"/>
          <w:b/>
          <w:spacing w:val="-5"/>
          <w:sz w:val="25"/>
        </w:rPr>
        <w:t>124</w:t>
      </w:r>
    </w:p>
    <w:p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0"/>
        <w:gridCol w:w="1483"/>
        <w:gridCol w:w="2088"/>
        <w:gridCol w:w="1819"/>
        <w:gridCol w:w="2295"/>
      </w:tblGrid>
      <w:tr>
        <w:trPr>
          <w:trHeight w:val="565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line="240" w:lineRule="auto" w:before="16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5001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59"/>
              <w:ind w:left="15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>
            <w:pPr>
              <w:pStyle w:val="TableParagraph"/>
              <w:spacing w:line="259" w:lineRule="auto" w:before="44"/>
              <w:ind w:left="217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APTITUD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(APTO/NO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295" w:type="dxa"/>
            <w:shd w:val="clear" w:color="auto" w:fill="FFAEAE"/>
          </w:tcPr>
          <w:p>
            <w:pPr>
              <w:pStyle w:val="TableParagraph"/>
              <w:spacing w:line="240" w:lineRule="auto" w:before="169"/>
              <w:ind w:left="30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EVALUACIÓN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30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QUISPE</w:t>
            </w:r>
          </w:p>
        </w:tc>
        <w:tc>
          <w:tcPr>
            <w:tcW w:w="148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MONTALVO</w:t>
            </w:r>
          </w:p>
        </w:tc>
        <w:tc>
          <w:tcPr>
            <w:tcW w:w="2088" w:type="dxa"/>
          </w:tcPr>
          <w:p>
            <w:pPr>
              <w:pStyle w:val="TableParagraph"/>
              <w:ind w:left="20" w:right="2"/>
              <w:rPr>
                <w:sz w:val="16"/>
              </w:rPr>
            </w:pPr>
            <w:r>
              <w:rPr>
                <w:sz w:val="16"/>
              </w:rPr>
              <w:t>ZURASH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STEVE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WALTER</w:t>
            </w:r>
          </w:p>
        </w:tc>
        <w:tc>
          <w:tcPr>
            <w:tcW w:w="1819" w:type="dxa"/>
          </w:tcPr>
          <w:p>
            <w:pPr>
              <w:pStyle w:val="TableParagraph"/>
              <w:spacing w:line="168" w:lineRule="exact" w:before="29"/>
              <w:rPr>
                <w:sz w:val="16"/>
              </w:rPr>
            </w:pP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95" w:type="dxa"/>
          </w:tcPr>
          <w:p>
            <w:pPr>
              <w:pStyle w:val="TableParagraph"/>
              <w:spacing w:line="19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a.m.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30" w:type="dxa"/>
          </w:tcPr>
          <w:p>
            <w:pPr>
              <w:pStyle w:val="TableParagraph"/>
              <w:ind w:left="18" w:right="1"/>
              <w:rPr>
                <w:sz w:val="16"/>
              </w:rPr>
            </w:pPr>
            <w:r>
              <w:rPr>
                <w:spacing w:val="-2"/>
                <w:sz w:val="16"/>
              </w:rPr>
              <w:t>CORAL</w:t>
            </w:r>
          </w:p>
        </w:tc>
        <w:tc>
          <w:tcPr>
            <w:tcW w:w="1483" w:type="dxa"/>
          </w:tcPr>
          <w:p>
            <w:pPr>
              <w:pStyle w:val="TableParagraph"/>
              <w:ind w:left="20" w:right="2"/>
              <w:rPr>
                <w:sz w:val="16"/>
              </w:rPr>
            </w:pPr>
            <w:r>
              <w:rPr>
                <w:spacing w:val="-2"/>
                <w:sz w:val="16"/>
              </w:rPr>
              <w:t>PANDURO</w:t>
            </w:r>
          </w:p>
        </w:tc>
        <w:tc>
          <w:tcPr>
            <w:tcW w:w="2088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JORGE</w:t>
            </w:r>
          </w:p>
        </w:tc>
        <w:tc>
          <w:tcPr>
            <w:tcW w:w="1819" w:type="dxa"/>
          </w:tcPr>
          <w:p>
            <w:pPr>
              <w:pStyle w:val="TableParagraph"/>
              <w:spacing w:line="168" w:lineRule="exact" w:before="2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95" w:type="dxa"/>
            <w:vMerge w:val="restart"/>
            <w:shd w:val="clear" w:color="auto" w:fill="2F5395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430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QUISPE</w:t>
            </w:r>
          </w:p>
        </w:tc>
        <w:tc>
          <w:tcPr>
            <w:tcW w:w="1483" w:type="dxa"/>
          </w:tcPr>
          <w:p>
            <w:pPr>
              <w:pStyle w:val="TableParagraph"/>
              <w:ind w:left="20" w:right="1"/>
              <w:rPr>
                <w:sz w:val="16"/>
              </w:rPr>
            </w:pPr>
            <w:r>
              <w:rPr>
                <w:spacing w:val="-2"/>
                <w:sz w:val="16"/>
              </w:rPr>
              <w:t>HUAMANI</w:t>
            </w:r>
          </w:p>
        </w:tc>
        <w:tc>
          <w:tcPr>
            <w:tcW w:w="2088" w:type="dxa"/>
          </w:tcPr>
          <w:p>
            <w:pPr>
              <w:pStyle w:val="TableParagraph"/>
              <w:ind w:left="20" w:right="4"/>
              <w:rPr>
                <w:sz w:val="16"/>
              </w:rPr>
            </w:pPr>
            <w:r>
              <w:rPr>
                <w:sz w:val="16"/>
              </w:rPr>
              <w:t>RACHEL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ANTONIETA</w:t>
            </w:r>
          </w:p>
        </w:tc>
        <w:tc>
          <w:tcPr>
            <w:tcW w:w="1819" w:type="dxa"/>
          </w:tcPr>
          <w:p>
            <w:pPr>
              <w:pStyle w:val="TableParagraph"/>
              <w:spacing w:line="168" w:lineRule="exact" w:before="2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119"/>
        <w:ind w:left="233"/>
      </w:pPr>
      <w:r>
        <w:rPr>
          <w:spacing w:val="-2"/>
          <w:w w:val="105"/>
        </w:rPr>
        <w:t>COMUNICADO:</w:t>
      </w:r>
    </w:p>
    <w:p>
      <w:pPr>
        <w:spacing w:before="155"/>
        <w:ind w:left="723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Los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candidatos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Aptos</w:t>
      </w:r>
      <w:r>
        <w:rPr>
          <w:rFonts w:ascii="Times New Roman" w:hAnsi="Times New Roman"/>
          <w:spacing w:val="9"/>
          <w:sz w:val="17"/>
        </w:rPr>
        <w:t> </w:t>
      </w:r>
      <w:r>
        <w:rPr>
          <w:rFonts w:ascii="Calibri" w:hAnsi="Calibri"/>
          <w:sz w:val="17"/>
        </w:rPr>
        <w:t>deberán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presentarse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15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minutos</w:t>
      </w:r>
      <w:r>
        <w:rPr>
          <w:rFonts w:ascii="Times New Roman" w:hAnsi="Times New Roman"/>
          <w:spacing w:val="9"/>
          <w:sz w:val="17"/>
        </w:rPr>
        <w:t> </w:t>
      </w:r>
      <w:r>
        <w:rPr>
          <w:rFonts w:ascii="Calibri" w:hAnsi="Calibri"/>
          <w:sz w:val="17"/>
        </w:rPr>
        <w:t>antes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hora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indicada</w:t>
      </w:r>
      <w:r>
        <w:rPr>
          <w:rFonts w:ascii="Times New Roman" w:hAnsi="Times New Roman"/>
          <w:spacing w:val="56"/>
          <w:sz w:val="17"/>
        </w:rPr>
        <w:t> </w:t>
      </w:r>
      <w:r>
        <w:rPr>
          <w:rFonts w:ascii="Calibri" w:hAnsi="Calibri"/>
          <w:sz w:val="17"/>
        </w:rPr>
        <w:t>para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rendir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evaluación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conocimientos</w:t>
      </w:r>
      <w:r>
        <w:rPr>
          <w:rFonts w:ascii="Times New Roman" w:hAnsi="Times New Roman"/>
          <w:spacing w:val="9"/>
          <w:sz w:val="17"/>
        </w:rPr>
        <w:t> </w:t>
      </w:r>
      <w:r>
        <w:rPr>
          <w:rFonts w:ascii="Calibri" w:hAnsi="Calibri"/>
          <w:spacing w:val="-5"/>
          <w:sz w:val="17"/>
        </w:rPr>
        <w:t>el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59" w:lineRule="auto" w:before="25" w:after="0"/>
        <w:ind w:left="723" w:right="172" w:hanging="322"/>
        <w:jc w:val="left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21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mayo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rFonts w:ascii="Times New Roman" w:hAnsi="Times New Roman"/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lleguen</w:t>
      </w:r>
      <w:r>
        <w:rPr>
          <w:rFonts w:ascii="Times New Roman" w:hAnsi="Times New Roman"/>
          <w:w w:val="105"/>
          <w:position w:val="1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descalificados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pStyle w:val="BodyText"/>
        <w:rPr>
          <w:rFonts w:ascii="Calibri"/>
          <w:sz w:val="17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0" w:after="0"/>
        <w:ind w:left="723" w:right="0" w:hanging="321"/>
        <w:jc w:val="left"/>
        <w:rPr>
          <w:sz w:val="17"/>
        </w:rPr>
      </w:pPr>
      <w:r>
        <w:rPr>
          <w:position w:val="1"/>
          <w:sz w:val="17"/>
        </w:rPr>
        <w:t>Deberán</w:t>
      </w:r>
      <w:r>
        <w:rPr>
          <w:rFonts w:ascii="Times New Roman" w:hAnsi="Times New Roman"/>
          <w:spacing w:val="6"/>
          <w:position w:val="1"/>
          <w:sz w:val="17"/>
        </w:rPr>
        <w:t> </w:t>
      </w:r>
      <w:r>
        <w:rPr>
          <w:position w:val="1"/>
          <w:sz w:val="17"/>
        </w:rPr>
        <w:t>mostrar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documento</w:t>
      </w:r>
      <w:r>
        <w:rPr>
          <w:rFonts w:ascii="Times New Roman" w:hAnsi="Times New Roman"/>
          <w:spacing w:val="9"/>
          <w:position w:val="1"/>
          <w:sz w:val="17"/>
        </w:rPr>
        <w:t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identificación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(DNI)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al</w:t>
      </w:r>
      <w:r>
        <w:rPr>
          <w:rFonts w:ascii="Times New Roman" w:hAnsi="Times New Roman"/>
          <w:spacing w:val="8"/>
          <w:position w:val="1"/>
          <w:sz w:val="17"/>
        </w:rPr>
        <w:t> </w:t>
      </w:r>
      <w:r>
        <w:rPr>
          <w:position w:val="1"/>
          <w:sz w:val="17"/>
        </w:rPr>
        <w:t>momento</w:t>
      </w:r>
      <w:r>
        <w:rPr>
          <w:rFonts w:ascii="Times New Roman" w:hAnsi="Times New Roman"/>
          <w:spacing w:val="9"/>
          <w:position w:val="1"/>
          <w:sz w:val="17"/>
        </w:rPr>
        <w:t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registrar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spacing w:val="-2"/>
          <w:position w:val="1"/>
          <w:sz w:val="17"/>
        </w:rPr>
        <w:t>asistencia.</w:t>
      </w:r>
    </w:p>
    <w:p>
      <w:pPr>
        <w:pStyle w:val="BodyText"/>
        <w:spacing w:before="77"/>
        <w:rPr>
          <w:rFonts w:ascii="Calibri"/>
          <w:sz w:val="17"/>
        </w:rPr>
      </w:pPr>
    </w:p>
    <w:p>
      <w:pPr>
        <w:pStyle w:val="Heading1"/>
        <w:ind w:right="153"/>
        <w:jc w:val="right"/>
      </w:pPr>
      <w:r>
        <w:rPr>
          <w:w w:val="105"/>
        </w:rPr>
        <w:t>San</w:t>
      </w:r>
      <w:r>
        <w:rPr>
          <w:rFonts w:ascii="Times New Roman"/>
          <w:b w:val="0"/>
          <w:spacing w:val="-12"/>
          <w:w w:val="105"/>
        </w:rPr>
        <w:t> </w:t>
      </w:r>
      <w:r>
        <w:rPr>
          <w:w w:val="105"/>
        </w:rPr>
        <w:t>Isidro,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17</w:t>
      </w:r>
      <w:r>
        <w:rPr>
          <w:rFonts w:ascii="Times New Roman"/>
          <w:b w:val="0"/>
          <w:spacing w:val="-10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mayo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b w:val="0"/>
          <w:spacing w:val="-11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10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40" w:bottom="0" w:left="940" w:right="1040"/>
        </w:sectPr>
      </w:pPr>
    </w:p>
    <w:p>
      <w:pPr>
        <w:pStyle w:val="BodyText"/>
        <w:spacing w:before="13"/>
        <w:rPr>
          <w:rFonts w:ascii="Calibri"/>
          <w:b/>
          <w:sz w:val="8"/>
        </w:rPr>
      </w:pPr>
    </w:p>
    <w:p>
      <w:pPr>
        <w:spacing w:before="0"/>
        <w:ind w:left="211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1612138</wp:posOffset>
            </wp:positionH>
            <wp:positionV relativeFrom="paragraph">
              <wp:posOffset>-28219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11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13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16:15:40-</w:t>
      </w:r>
      <w:r>
        <w:rPr>
          <w:spacing w:val="-4"/>
          <w:sz w:val="8"/>
        </w:rPr>
        <w:t>0500</w:t>
      </w:r>
    </w:p>
    <w:p>
      <w:pPr>
        <w:pStyle w:val="BodyText"/>
        <w:spacing w:before="47"/>
        <w:rPr>
          <w:sz w:val="8"/>
        </w:rPr>
      </w:pPr>
    </w:p>
    <w:p>
      <w:pPr>
        <w:pStyle w:val="Heading2"/>
        <w:ind w:right="154"/>
        <w:jc w:val="right"/>
      </w:pPr>
      <w:r>
        <w:rPr>
          <w:spacing w:val="-2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spacing w:before="51"/>
        <w:rPr>
          <w:rFonts w:ascii="Calibri"/>
          <w:b/>
          <w:sz w:val="8"/>
        </w:rPr>
      </w:pPr>
    </w:p>
    <w:p>
      <w:pPr>
        <w:spacing w:before="0"/>
        <w:ind w:left="66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2919602</wp:posOffset>
            </wp:positionH>
            <wp:positionV relativeFrom="paragraph">
              <wp:posOffset>-28306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667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68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16:12:07-</w:t>
      </w:r>
      <w:r>
        <w:rPr>
          <w:spacing w:val="-4"/>
          <w:sz w:val="8"/>
        </w:rPr>
        <w:t>0500</w:t>
      </w:r>
    </w:p>
    <w:p>
      <w:pPr>
        <w:pStyle w:val="Heading2"/>
        <w:spacing w:before="82"/>
        <w:ind w:left="124"/>
      </w:pPr>
      <w:r>
        <w:rPr/>
        <w:t>Miembro</w:t>
      </w:r>
      <w:r>
        <w:rPr>
          <w:rFonts w:ascii="Times New Roman"/>
          <w:b w:val="0"/>
          <w:spacing w:val="-9"/>
        </w:rPr>
        <w:t> </w:t>
      </w:r>
      <w:r>
        <w:rPr/>
        <w:t>representante</w:t>
      </w:r>
      <w:r>
        <w:rPr>
          <w:rFonts w:ascii="Times New Roman"/>
          <w:b w:val="0"/>
          <w:spacing w:val="-6"/>
        </w:rPr>
        <w:t> </w:t>
      </w:r>
      <w:r>
        <w:rPr/>
        <w:t>de</w:t>
      </w:r>
      <w:r>
        <w:rPr>
          <w:rFonts w:ascii="Times New Roman"/>
          <w:b w:val="0"/>
          <w:spacing w:val="-6"/>
        </w:rPr>
        <w:t> </w:t>
      </w:r>
      <w:r>
        <w:rPr>
          <w:spacing w:val="-5"/>
        </w:rPr>
        <w:t>OAJ</w:t>
      </w:r>
    </w:p>
    <w:p>
      <w:pPr>
        <w:spacing w:line="240" w:lineRule="auto" w:before="17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448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448" w:right="753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4861814</wp:posOffset>
            </wp:positionH>
            <wp:positionV relativeFrom="paragraph">
              <wp:posOffset>-86507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46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16:11:11-</w:t>
      </w:r>
      <w:r>
        <w:rPr>
          <w:spacing w:val="-4"/>
          <w:sz w:val="8"/>
        </w:rPr>
        <w:t>0500</w:t>
      </w:r>
    </w:p>
    <w:p>
      <w:pPr>
        <w:pStyle w:val="BodyText"/>
        <w:spacing w:before="43"/>
        <w:rPr>
          <w:sz w:val="8"/>
        </w:rPr>
      </w:pPr>
    </w:p>
    <w:p>
      <w:pPr>
        <w:pStyle w:val="Heading2"/>
        <w:ind w:left="713"/>
      </w:pPr>
      <w:r>
        <w:rPr/>
        <w:t>Miembro</w:t>
      </w:r>
      <w:r>
        <w:rPr>
          <w:rFonts w:ascii="Times New Roman" w:hAnsi="Times New Roman"/>
          <w:b w:val="0"/>
          <w:spacing w:val="28"/>
        </w:rPr>
        <w:t> </w:t>
      </w:r>
      <w:r>
        <w:rPr/>
        <w:t>representante</w:t>
      </w:r>
      <w:r>
        <w:rPr>
          <w:rFonts w:ascii="Times New Roman" w:hAnsi="Times New Roman"/>
          <w:b w:val="0"/>
          <w:spacing w:val="-6"/>
        </w:rPr>
        <w:t> </w:t>
      </w:r>
      <w:r>
        <w:rPr/>
        <w:t>área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usuaria</w:t>
      </w:r>
    </w:p>
    <w:p>
      <w:pPr>
        <w:spacing w:after="0"/>
        <w:sectPr>
          <w:type w:val="continuous"/>
          <w:pgSz w:w="11910" w:h="16840"/>
          <w:pgMar w:top="140" w:bottom="0" w:left="940" w:right="1040"/>
          <w:cols w:num="3" w:equalWidth="0">
            <w:col w:w="3471" w:space="40"/>
            <w:col w:w="2238" w:space="39"/>
            <w:col w:w="4142"/>
          </w:cols>
        </w:sect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62"/>
        <w:rPr>
          <w:rFonts w:ascii="Calibri"/>
          <w:b/>
        </w:rPr>
      </w:pPr>
    </w:p>
    <w:p>
      <w:pPr>
        <w:pStyle w:val="BodyText"/>
        <w:spacing w:line="184" w:lineRule="auto"/>
        <w:ind w:left="108" w:right="1826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</w:rPr>
        <w:t> </w:t>
      </w:r>
      <w:r>
        <w:rPr>
          <w:color w:val="797979"/>
        </w:rPr>
        <w:t>portal</w:t>
      </w:r>
      <w:r>
        <w:rPr>
          <w:color w:val="797979"/>
          <w:spacing w:val="-1"/>
        </w:rPr>
        <w:t> </w:t>
      </w:r>
      <w:r>
        <w:rPr>
          <w:color w:val="797979"/>
        </w:rPr>
        <w:t>web.</w:t>
      </w:r>
      <w:r>
        <w:rPr>
          <w:color w:val="797979"/>
          <w:spacing w:val="-1"/>
        </w:rPr>
        <w:t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> </w:t>
      </w:r>
      <w:r>
        <w:rPr>
          <w:color w:val="797979"/>
        </w:rPr>
        <w:t>ingresando</w:t>
      </w:r>
      <w:r>
        <w:rPr>
          <w:color w:val="797979"/>
          <w:spacing w:val="-1"/>
        </w:rPr>
        <w:t> </w:t>
      </w:r>
      <w:r>
        <w:rPr>
          <w:color w:val="797979"/>
        </w:rPr>
        <w:t>al</w:t>
      </w:r>
      <w:r>
        <w:rPr>
          <w:color w:val="797979"/>
          <w:spacing w:val="-1"/>
        </w:rPr>
        <w:t> </w:t>
      </w:r>
      <w:r>
        <w:rPr>
          <w:color w:val="797979"/>
        </w:rPr>
        <w:t>ícono</w:t>
      </w:r>
      <w:r>
        <w:rPr>
          <w:color w:val="797979"/>
          <w:spacing w:val="-1"/>
        </w:rPr>
        <w:t> </w:t>
      </w:r>
      <w:r>
        <w:rPr>
          <w:color w:val="797979"/>
        </w:rPr>
        <w:t>Verifica</w:t>
      </w:r>
      <w:r>
        <w:rPr>
          <w:color w:val="797979"/>
          <w:spacing w:val="-1"/>
        </w:rPr>
        <w:t> </w:t>
      </w:r>
      <w:r>
        <w:rPr>
          <w:color w:val="797979"/>
        </w:rPr>
        <w:t>documento</w:t>
      </w:r>
      <w:r>
        <w:rPr>
          <w:color w:val="797979"/>
          <w:spacing w:val="-1"/>
        </w:rPr>
        <w:t> </w:t>
      </w:r>
      <w:r>
        <w:rPr>
          <w:color w:val="797979"/>
        </w:rPr>
        <w:t>digital</w:t>
      </w:r>
      <w:r>
        <w:rPr>
          <w:color w:val="797979"/>
          <w:spacing w:val="-1"/>
        </w:rPr>
        <w:t> </w:t>
      </w:r>
      <w:r>
        <w:rPr>
          <w:color w:val="797979"/>
        </w:rPr>
        <w:t>o</w:t>
      </w:r>
      <w:r>
        <w:rPr>
          <w:color w:val="797979"/>
          <w:spacing w:val="-1"/>
        </w:rPr>
        <w:t> </w:t>
      </w:r>
      <w:r>
        <w:rPr>
          <w:color w:val="797979"/>
        </w:rPr>
        <w:t>también</w:t>
      </w:r>
      <w:r>
        <w:rPr>
          <w:color w:val="797979"/>
          <w:spacing w:val="-1"/>
        </w:rPr>
        <w:t> </w:t>
      </w:r>
      <w:r>
        <w:rPr>
          <w:color w:val="797979"/>
        </w:rPr>
        <w:t>a</w:t>
      </w:r>
      <w:r>
        <w:rPr>
          <w:color w:val="797979"/>
          <w:spacing w:val="-1"/>
        </w:rPr>
        <w:t> </w:t>
      </w:r>
      <w:r>
        <w:rPr>
          <w:color w:val="797979"/>
        </w:rPr>
        <w:t>través</w:t>
      </w:r>
      <w:r>
        <w:rPr>
          <w:color w:val="797979"/>
          <w:spacing w:val="-1"/>
        </w:rPr>
        <w:t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> </w:t>
      </w:r>
      <w:r>
        <w:rPr>
          <w:color w:val="797979"/>
        </w:rPr>
        <w:t>deberás ingresar la siguiente </w:t>
      </w:r>
      <w:r>
        <w:rPr>
          <w:color w:val="797979"/>
          <w:spacing w:val="-2"/>
        </w:rPr>
        <w:t>clave:1785I43588</w:t>
      </w:r>
    </w:p>
    <w:sectPr>
      <w:type w:val="continuous"/>
      <w:pgSz w:w="11910" w:h="16840"/>
      <w:pgMar w:top="140" w:bottom="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23" w:hanging="32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1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2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3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4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32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83" w:right="1103"/>
      <w:jc w:val="center"/>
    </w:pPr>
    <w:rPr>
      <w:rFonts w:ascii="Calibri" w:hAnsi="Calibri" w:eastAsia="Calibri" w:cs="Calibri"/>
      <w:b/>
      <w:bCs/>
      <w:sz w:val="29"/>
      <w:szCs w:val="29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23" w:hanging="3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185" w:lineRule="exact"/>
      <w:ind w:left="21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2024-05-17T15:06:10Z</dcterms:created>
  <dcterms:modified xsi:type="dcterms:W3CDTF">2024-05-17T15:06:10Z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FPDF 1.86; modified using OpenPDF 1.3.29</vt:lpwstr>
  </property>
</Properties>
</file>