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0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drawing>
          <wp:inline distT="0" distB="0" distL="0" distR="0">
            <wp:extent cx="2880040" cy="5940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Title"/>
        <w:spacing w:line="206" w:lineRule="auto"/>
        <w:rPr>
          <w:sz w:val="25"/>
        </w:rPr>
      </w:pPr>
      <w:r>
        <w:rPr>
          <w:u w:val="single"/>
        </w:rPr>
        <w:t>RESULTADOS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EVALUACIÓN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FICHA</w:t>
      </w:r>
      <w:r>
        <w:rPr>
          <w:spacing w:val="-5"/>
          <w:u w:val="single"/>
        </w:rPr>
        <w:t> </w:t>
      </w:r>
      <w:r>
        <w:rPr>
          <w:u w:val="single"/>
        </w:rPr>
        <w:t>CURRICULAR</w:t>
      </w:r>
      <w:r>
        <w:rPr>
          <w:spacing w:val="-63"/>
        </w:rPr>
        <w:t> </w:t>
      </w:r>
      <w:r>
        <w:rPr/>
        <w:t>CARGO:</w:t>
      </w:r>
      <w:r>
        <w:rPr>
          <w:spacing w:val="13"/>
        </w:rPr>
        <w:t> </w:t>
      </w:r>
      <w:r>
        <w:rPr/>
        <w:t>ESPECIALISTA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GENERALES</w:t>
      </w:r>
      <w:r>
        <w:rPr>
          <w:spacing w:val="14"/>
        </w:rPr>
        <w:t> </w:t>
      </w:r>
      <w:r>
        <w:rPr/>
        <w:t>II</w:t>
      </w:r>
      <w:r>
        <w:rPr>
          <w:spacing w:val="1"/>
        </w:rPr>
        <w:t> </w:t>
      </w:r>
      <w:r>
        <w:rPr>
          <w:sz w:val="25"/>
        </w:rPr>
        <w:t>PLAZA</w:t>
      </w:r>
      <w:r>
        <w:rPr>
          <w:spacing w:val="2"/>
          <w:sz w:val="25"/>
        </w:rPr>
        <w:t> </w:t>
      </w:r>
      <w:r>
        <w:rPr>
          <w:sz w:val="25"/>
        </w:rPr>
        <w:t>N°</w:t>
      </w:r>
      <w:r>
        <w:rPr>
          <w:spacing w:val="2"/>
          <w:sz w:val="25"/>
        </w:rPr>
        <w:t> </w:t>
      </w:r>
      <w:r>
        <w:rPr>
          <w:sz w:val="25"/>
        </w:rPr>
        <w:t>45</w:t>
      </w:r>
    </w:p>
    <w:p>
      <w:pPr>
        <w:spacing w:line="240" w:lineRule="auto" w:before="2" w:after="1"/>
        <w:rPr>
          <w:b/>
          <w:sz w:val="8"/>
        </w:rPr>
      </w:pPr>
    </w:p>
    <w:tbl>
      <w:tblPr>
        <w:tblW w:w="0" w:type="auto"/>
        <w:jc w:val="left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431"/>
        <w:gridCol w:w="1495"/>
        <w:gridCol w:w="2088"/>
        <w:gridCol w:w="1819"/>
        <w:gridCol w:w="2308"/>
      </w:tblGrid>
      <w:tr>
        <w:trPr>
          <w:trHeight w:val="565" w:hRule="atLeast"/>
        </w:trPr>
        <w:tc>
          <w:tcPr>
            <w:tcW w:w="504" w:type="dxa"/>
            <w:shd w:val="clear" w:color="auto" w:fill="FFAEAE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1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5014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59"/>
              <w:ind w:left="156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>
            <w:pPr>
              <w:pStyle w:val="TableParagraph"/>
              <w:spacing w:line="259" w:lineRule="auto" w:before="44"/>
              <w:ind w:left="216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 DE APTITUD</w:t>
            </w:r>
            <w:r>
              <w:rPr>
                <w:b/>
                <w:spacing w:val="-39"/>
                <w:sz w:val="19"/>
              </w:rPr>
              <w:t> </w:t>
            </w:r>
            <w:r>
              <w:rPr>
                <w:b/>
                <w:sz w:val="19"/>
              </w:rPr>
              <w:t>(APTO/NO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308" w:type="dxa"/>
            <w:shd w:val="clear" w:color="auto" w:fill="FFAEAE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EVALUACIÓN</w:t>
            </w:r>
          </w:p>
        </w:tc>
      </w:tr>
      <w:tr>
        <w:trPr>
          <w:trHeight w:val="182" w:hRule="atLeast"/>
        </w:trPr>
        <w:tc>
          <w:tcPr>
            <w:tcW w:w="504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left="290" w:right="268"/>
              <w:rPr>
                <w:sz w:val="16"/>
              </w:rPr>
            </w:pPr>
            <w:r>
              <w:rPr>
                <w:sz w:val="16"/>
              </w:rPr>
              <w:t>FERNÁNDEZ</w:t>
            </w:r>
          </w:p>
        </w:tc>
        <w:tc>
          <w:tcPr>
            <w:tcW w:w="1495" w:type="dxa"/>
          </w:tcPr>
          <w:p>
            <w:pPr>
              <w:pStyle w:val="TableParagraph"/>
              <w:ind w:left="450" w:right="433"/>
              <w:rPr>
                <w:sz w:val="16"/>
              </w:rPr>
            </w:pPr>
            <w:r>
              <w:rPr>
                <w:sz w:val="16"/>
              </w:rPr>
              <w:t>LAGOS</w:t>
            </w:r>
          </w:p>
        </w:tc>
        <w:tc>
          <w:tcPr>
            <w:tcW w:w="2088" w:type="dxa"/>
          </w:tcPr>
          <w:p>
            <w:pPr>
              <w:pStyle w:val="TableParagraph"/>
              <w:ind w:left="453" w:right="433"/>
              <w:rPr>
                <w:sz w:val="16"/>
              </w:rPr>
            </w:pPr>
            <w:r>
              <w:rPr>
                <w:sz w:val="16"/>
              </w:rPr>
              <w:t>CESAR SAUL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1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308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742"/>
              <w:jc w:val="left"/>
              <w:rPr>
                <w:sz w:val="19"/>
              </w:rPr>
            </w:pPr>
            <w:r>
              <w:rPr>
                <w:sz w:val="19"/>
              </w:rPr>
              <w:t>10:00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a.m.</w:t>
            </w:r>
          </w:p>
        </w:tc>
      </w:tr>
      <w:tr>
        <w:trPr>
          <w:trHeight w:val="181" w:hRule="atLeast"/>
        </w:trPr>
        <w:tc>
          <w:tcPr>
            <w:tcW w:w="504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left="290" w:right="270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1495" w:type="dxa"/>
          </w:tcPr>
          <w:p>
            <w:pPr>
              <w:pStyle w:val="TableParagraph"/>
              <w:ind w:left="453" w:right="433"/>
              <w:rPr>
                <w:sz w:val="16"/>
              </w:rPr>
            </w:pPr>
            <w:r>
              <w:rPr>
                <w:sz w:val="16"/>
              </w:rPr>
              <w:t>ESCATE</w:t>
            </w:r>
          </w:p>
        </w:tc>
        <w:tc>
          <w:tcPr>
            <w:tcW w:w="2088" w:type="dxa"/>
          </w:tcPr>
          <w:p>
            <w:pPr>
              <w:pStyle w:val="TableParagraph"/>
              <w:ind w:left="455" w:right="433"/>
              <w:rPr>
                <w:sz w:val="16"/>
              </w:rPr>
            </w:pPr>
            <w:r>
              <w:rPr>
                <w:sz w:val="16"/>
              </w:rPr>
              <w:t>CESAR ANTONIO</w:t>
            </w:r>
          </w:p>
        </w:tc>
        <w:tc>
          <w:tcPr>
            <w:tcW w:w="1819" w:type="dxa"/>
          </w:tcPr>
          <w:p>
            <w:pPr>
              <w:pStyle w:val="TableParagraph"/>
              <w:ind w:left="514" w:right="491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04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left="289" w:right="270"/>
              <w:rPr>
                <w:sz w:val="16"/>
              </w:rPr>
            </w:pPr>
            <w:r>
              <w:rPr>
                <w:sz w:val="16"/>
              </w:rPr>
              <w:t>ALCAHUA</w:t>
            </w:r>
          </w:p>
        </w:tc>
        <w:tc>
          <w:tcPr>
            <w:tcW w:w="1495" w:type="dxa"/>
          </w:tcPr>
          <w:p>
            <w:pPr>
              <w:pStyle w:val="TableParagraph"/>
              <w:ind w:left="454" w:right="433"/>
              <w:rPr>
                <w:sz w:val="16"/>
              </w:rPr>
            </w:pPr>
            <w:r>
              <w:rPr>
                <w:sz w:val="16"/>
              </w:rPr>
              <w:t>ROSSELL</w:t>
            </w:r>
          </w:p>
        </w:tc>
        <w:tc>
          <w:tcPr>
            <w:tcW w:w="2088" w:type="dxa"/>
          </w:tcPr>
          <w:p>
            <w:pPr>
              <w:pStyle w:val="TableParagraph"/>
              <w:ind w:left="455" w:right="433"/>
              <w:rPr>
                <w:sz w:val="16"/>
              </w:rPr>
            </w:pPr>
            <w:r>
              <w:rPr>
                <w:sz w:val="16"/>
              </w:rPr>
              <w:t>JHENRRY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ROBERT</w:t>
            </w:r>
          </w:p>
        </w:tc>
        <w:tc>
          <w:tcPr>
            <w:tcW w:w="1819" w:type="dxa"/>
          </w:tcPr>
          <w:p>
            <w:pPr>
              <w:pStyle w:val="TableParagraph"/>
              <w:ind w:left="513" w:right="491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04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left="290" w:right="270"/>
              <w:rPr>
                <w:sz w:val="16"/>
              </w:rPr>
            </w:pPr>
            <w:r>
              <w:rPr>
                <w:sz w:val="16"/>
              </w:rPr>
              <w:t>VERGARAY</w:t>
            </w:r>
          </w:p>
        </w:tc>
        <w:tc>
          <w:tcPr>
            <w:tcW w:w="1495" w:type="dxa"/>
          </w:tcPr>
          <w:p>
            <w:pPr>
              <w:pStyle w:val="TableParagraph"/>
              <w:ind w:left="450" w:right="433"/>
              <w:rPr>
                <w:sz w:val="16"/>
              </w:rPr>
            </w:pPr>
            <w:r>
              <w:rPr>
                <w:sz w:val="16"/>
              </w:rPr>
              <w:t>VEGA</w:t>
            </w:r>
          </w:p>
        </w:tc>
        <w:tc>
          <w:tcPr>
            <w:tcW w:w="2088" w:type="dxa"/>
          </w:tcPr>
          <w:p>
            <w:pPr>
              <w:pStyle w:val="TableParagraph"/>
              <w:ind w:left="454" w:right="433"/>
              <w:rPr>
                <w:sz w:val="16"/>
              </w:rPr>
            </w:pPr>
            <w:r>
              <w:rPr>
                <w:sz w:val="16"/>
              </w:rPr>
              <w:t>FRANCISCO</w:t>
            </w:r>
          </w:p>
        </w:tc>
        <w:tc>
          <w:tcPr>
            <w:tcW w:w="1819" w:type="dxa"/>
          </w:tcPr>
          <w:p>
            <w:pPr>
              <w:pStyle w:val="TableParagraph"/>
              <w:ind w:left="514" w:right="49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APTO/A</w:t>
            </w:r>
          </w:p>
        </w:tc>
        <w:tc>
          <w:tcPr>
            <w:tcW w:w="2308" w:type="dxa"/>
            <w:shd w:val="clear" w:color="auto" w:fill="2F5395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Heading1"/>
        <w:spacing w:before="111"/>
        <w:ind w:left="412"/>
      </w:pPr>
      <w:r>
        <w:rPr>
          <w:w w:val="105"/>
        </w:rPr>
        <w:t>COMUNICADO:</w:t>
      </w:r>
    </w:p>
    <w:p>
      <w:pPr>
        <w:spacing w:before="155"/>
        <w:ind w:left="916" w:right="0" w:firstLine="0"/>
        <w:jc w:val="left"/>
        <w:rPr>
          <w:sz w:val="17"/>
        </w:rPr>
      </w:pP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candidatos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deberán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presentarse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indicada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rendir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conocimientos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59" w:lineRule="auto" w:before="25" w:after="0"/>
        <w:ind w:left="916" w:right="325" w:hanging="329"/>
        <w:jc w:val="left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18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junio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lleguen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descalificados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330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Deberán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mostrar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su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documento</w:t>
      </w:r>
      <w:r>
        <w:rPr>
          <w:spacing w:val="-7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identificación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(DNI)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momento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asistencia.</w:t>
      </w:r>
    </w:p>
    <w:p>
      <w:pPr>
        <w:spacing w:line="240" w:lineRule="auto" w:before="3"/>
        <w:rPr>
          <w:sz w:val="23"/>
        </w:rPr>
      </w:pPr>
    </w:p>
    <w:p>
      <w:pPr>
        <w:pStyle w:val="Heading1"/>
        <w:ind w:right="224"/>
        <w:jc w:val="right"/>
      </w:pPr>
      <w:r>
        <w:rPr>
          <w:w w:val="105"/>
        </w:rPr>
        <w:t>San</w:t>
      </w:r>
      <w:r>
        <w:rPr>
          <w:spacing w:val="-6"/>
          <w:w w:val="105"/>
        </w:rPr>
        <w:t> </w:t>
      </w:r>
      <w:r>
        <w:rPr>
          <w:w w:val="105"/>
        </w:rPr>
        <w:t>Isidro,</w:t>
      </w:r>
      <w:r>
        <w:rPr>
          <w:spacing w:val="-6"/>
          <w:w w:val="105"/>
        </w:rPr>
        <w:t> </w:t>
      </w:r>
      <w:r>
        <w:rPr>
          <w:w w:val="105"/>
        </w:rPr>
        <w:t>junio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220" w:bottom="0" w:left="740" w:right="940"/>
        </w:sectPr>
      </w:pPr>
    </w:p>
    <w:p>
      <w:pPr>
        <w:spacing w:line="240" w:lineRule="auto" w:before="8"/>
        <w:rPr>
          <w:b/>
          <w:sz w:val="8"/>
        </w:rPr>
      </w:pPr>
    </w:p>
    <w:p>
      <w:pPr>
        <w:spacing w:before="0"/>
        <w:ind w:left="2138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1497964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4"/>
        <w:ind w:left="2138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RAMIREZ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GUERRERO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Luis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Felipe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2159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08:33:20-0500</w:t>
      </w:r>
    </w:p>
    <w:p>
      <w:pPr>
        <w:pStyle w:val="BodyText"/>
        <w:spacing w:before="10"/>
        <w:rPr>
          <w:rFonts w:ascii="Tahoma"/>
          <w:sz w:val="9"/>
        </w:rPr>
      </w:pPr>
    </w:p>
    <w:p>
      <w:pPr>
        <w:pStyle w:val="Heading2"/>
        <w:jc w:val="right"/>
      </w:pPr>
      <w:r>
        <w:rPr/>
        <w:t>Presidente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before="78"/>
        <w:ind w:left="850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3"/>
        <w:ind w:left="850" w:right="-17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2932302</wp:posOffset>
            </wp:positionH>
            <wp:positionV relativeFrom="paragraph">
              <wp:posOffset>-86970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1"/>
          <w:w w:val="105"/>
          <w:sz w:val="8"/>
        </w:rPr>
        <w:t>ARAUJO SOLIMANO </w:t>
      </w:r>
      <w:r>
        <w:rPr>
          <w:rFonts w:ascii="Tahoma"/>
          <w:w w:val="105"/>
          <w:sz w:val="8"/>
        </w:rPr>
        <w:t>Gioconda Esther FA</w:t>
      </w:r>
      <w:r>
        <w:rPr>
          <w:rFonts w:ascii="Tahoma"/>
          <w:spacing w:val="-24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871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08:31:59-0500</w:t>
      </w:r>
    </w:p>
    <w:p>
      <w:pPr>
        <w:pStyle w:val="BodyText"/>
        <w:spacing w:before="1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9" w:lineRule="auto" w:before="0"/>
        <w:ind w:left="1684" w:right="1257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 digitalmente por:</w:t>
      </w:r>
      <w:r>
        <w:rPr>
          <w:rFonts w:ascii="Tahoma"/>
          <w:spacing w:val="1"/>
          <w:w w:val="105"/>
          <w:sz w:val="8"/>
        </w:rPr>
        <w:t> </w:t>
      </w:r>
      <w:r>
        <w:rPr>
          <w:rFonts w:ascii="Tahoma"/>
          <w:sz w:val="8"/>
        </w:rPr>
        <w:t>RODRIGUEZ CRUZ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Alvaro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Junior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5" w:lineRule="exact" w:before="0"/>
        <w:ind w:left="1705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4963414</wp:posOffset>
            </wp:positionH>
            <wp:positionV relativeFrom="paragraph">
              <wp:posOffset>-216684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13/06/2024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15:55:30-0500</w:t>
      </w:r>
    </w:p>
    <w:p>
      <w:pPr>
        <w:pStyle w:val="Heading2"/>
        <w:spacing w:before="80"/>
        <w:ind w:left="801"/>
      </w:pPr>
      <w:r>
        <w:rPr/>
        <w:t>Miembro</w:t>
      </w:r>
      <w:r>
        <w:rPr>
          <w:spacing w:val="4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área</w:t>
      </w:r>
      <w:r>
        <w:rPr>
          <w:spacing w:val="2"/>
        </w:rPr>
        <w:t> </w:t>
      </w:r>
      <w:r>
        <w:rPr/>
        <w:t>usuaria</w:t>
      </w:r>
    </w:p>
    <w:p>
      <w:pPr>
        <w:spacing w:after="0"/>
        <w:sectPr>
          <w:type w:val="continuous"/>
          <w:pgSz w:w="11910" w:h="16840"/>
          <w:pgMar w:top="220" w:bottom="0" w:left="740" w:right="940"/>
          <w:cols w:num="3" w:equalWidth="0">
            <w:col w:w="3507" w:space="40"/>
            <w:col w:w="2326" w:space="39"/>
            <w:col w:w="4318"/>
          </w:cols>
        </w:sectPr>
      </w:pPr>
    </w:p>
    <w:p>
      <w:pPr>
        <w:spacing w:line="240" w:lineRule="auto" w:before="11"/>
        <w:rPr>
          <w:b/>
          <w:sz w:val="12"/>
        </w:rPr>
      </w:pPr>
    </w:p>
    <w:p>
      <w:pPr>
        <w:spacing w:before="69"/>
        <w:ind w:left="3832" w:right="4253" w:firstLine="0"/>
        <w:jc w:val="center"/>
        <w:rPr>
          <w:b/>
          <w:sz w:val="16"/>
        </w:rPr>
      </w:pPr>
      <w:r>
        <w:rPr>
          <w:b/>
          <w:sz w:val="16"/>
        </w:rPr>
        <w:t>Miembro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representante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OAJ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line="184" w:lineRule="auto" w:before="130"/>
        <w:ind w:left="308" w:right="192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clave:418908U999</w:t>
      </w:r>
    </w:p>
    <w:sectPr>
      <w:type w:val="continuous"/>
      <w:pgSz w:w="11910" w:h="16840"/>
      <w:pgMar w:top="22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6" w:hanging="329"/>
        <w:jc w:val="left"/>
      </w:pPr>
      <w:rPr>
        <w:rFonts w:hint="default" w:ascii="Calibri" w:hAnsi="Calibri" w:eastAsia="Calibri" w:cs="Calibri"/>
        <w:b/>
        <w:bCs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1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2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3" w:hanging="3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818" w:right="1623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16" w:hanging="33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2024-06-14T17:11:11Z</dcterms:created>
  <dcterms:modified xsi:type="dcterms:W3CDTF">2024-06-14T17:11:11Z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2024-06-14T00:00:00Z</vt:filetime>
  </property>
</Properties>
</file>