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193" w:val="left" w:leader="none"/>
        </w:tabs>
        <w:spacing w:line="240" w:lineRule="auto"/>
        <w:ind w:left="122" w:right="0" w:firstLine="0"/>
        <w:rPr>
          <w:rFonts w:ascii="Times New Roman"/>
          <w:sz w:val="20"/>
        </w:rPr>
      </w:pPr>
      <w:r>
        <w:rPr>
          <w:rFonts w:ascii="Times New Roman"/>
          <w:position w:val="48"/>
          <w:sz w:val="20"/>
        </w:rPr>
        <w:drawing>
          <wp:inline distT="0" distB="0" distL="0" distR="0">
            <wp:extent cx="3547696" cy="74066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696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8"/>
          <w:sz w:val="20"/>
        </w:rPr>
      </w:r>
      <w:r>
        <w:rPr>
          <w:rFonts w:ascii="Times New Roman"/>
          <w:position w:val="48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21481" cy="88696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481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25" w:lineRule="auto"/>
        <w:rPr>
          <w:u w:val="none"/>
        </w:rPr>
      </w:pPr>
      <w:r>
        <w:rPr>
          <w:u w:val="thick"/>
        </w:rPr>
        <w:t>RESULTADOS DE</w:t>
      </w:r>
      <w:r>
        <w:rPr>
          <w:spacing w:val="1"/>
          <w:u w:val="thick"/>
        </w:rPr>
        <w:t> </w:t>
      </w:r>
      <w:r>
        <w:rPr>
          <w:u w:val="thick"/>
        </w:rPr>
        <w:t>EVALUACIÓN DE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FICHA CURRICULAR</w:t>
      </w:r>
      <w:r>
        <w:rPr>
          <w:spacing w:val="-78"/>
          <w:u w:val="none"/>
        </w:rPr>
        <w:t> </w:t>
      </w:r>
      <w:r>
        <w:rPr>
          <w:u w:val="none"/>
        </w:rPr>
        <w:t>CARGO:</w:t>
      </w:r>
      <w:r>
        <w:rPr>
          <w:spacing w:val="-1"/>
          <w:u w:val="none"/>
        </w:rPr>
        <w:t> </w:t>
      </w:r>
      <w:r>
        <w:rPr>
          <w:u w:val="none"/>
        </w:rPr>
        <w:t>ESPECIALISTA EN</w:t>
      </w:r>
      <w:r>
        <w:rPr>
          <w:spacing w:val="-1"/>
          <w:u w:val="none"/>
        </w:rPr>
        <w:t> </w:t>
      </w:r>
      <w:r>
        <w:rPr>
          <w:u w:val="none"/>
        </w:rPr>
        <w:t>BIENES ESTATALES II</w:t>
      </w:r>
    </w:p>
    <w:p>
      <w:pPr>
        <w:spacing w:line="302" w:lineRule="exact" w:before="0"/>
        <w:ind w:left="2258" w:right="2015" w:firstLine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PLAZA</w:t>
      </w:r>
      <w:r>
        <w:rPr>
          <w:rFonts w:ascii="Calibri" w:hAnsi="Calibri"/>
          <w:b/>
          <w:spacing w:val="-2"/>
          <w:sz w:val="32"/>
        </w:rPr>
        <w:t> </w:t>
      </w:r>
      <w:r>
        <w:rPr>
          <w:rFonts w:ascii="Calibri" w:hAnsi="Calibri"/>
          <w:b/>
          <w:sz w:val="32"/>
        </w:rPr>
        <w:t>N° 124</w:t>
      </w:r>
    </w:p>
    <w:p>
      <w:pPr>
        <w:pStyle w:val="BodyText"/>
        <w:spacing w:before="8"/>
        <w:rPr>
          <w:rFonts w:ascii="Calibri"/>
          <w:b/>
          <w:sz w:val="8"/>
        </w:rPr>
      </w:pPr>
    </w:p>
    <w:tbl>
      <w:tblPr>
        <w:tblW w:w="0" w:type="auto"/>
        <w:jc w:val="left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"/>
        <w:gridCol w:w="1761"/>
        <w:gridCol w:w="1839"/>
        <w:gridCol w:w="2568"/>
        <w:gridCol w:w="2268"/>
        <w:gridCol w:w="2838"/>
      </w:tblGrid>
      <w:tr>
        <w:trPr>
          <w:trHeight w:val="742" w:hRule="atLeast"/>
        </w:trPr>
        <w:tc>
          <w:tcPr>
            <w:tcW w:w="618" w:type="dxa"/>
            <w:shd w:val="clear" w:color="auto" w:fill="FFAEAE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6168" w:type="dxa"/>
            <w:gridSpan w:val="3"/>
            <w:shd w:val="clear" w:color="auto" w:fill="FFAEAE"/>
          </w:tcPr>
          <w:p>
            <w:pPr>
              <w:pStyle w:val="TableParagraph"/>
              <w:spacing w:before="214"/>
              <w:ind w:left="1910"/>
              <w:rPr>
                <w:b/>
                <w:sz w:val="24"/>
              </w:rPr>
            </w:pPr>
            <w:r>
              <w:rPr>
                <w:b/>
                <w:sz w:val="24"/>
              </w:rPr>
              <w:t>APELLIDOS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NOMBRES</w:t>
            </w:r>
          </w:p>
        </w:tc>
        <w:tc>
          <w:tcPr>
            <w:tcW w:w="2268" w:type="dxa"/>
            <w:shd w:val="clear" w:color="auto" w:fill="FFAEAE"/>
          </w:tcPr>
          <w:p>
            <w:pPr>
              <w:pStyle w:val="TableParagraph"/>
              <w:spacing w:line="252" w:lineRule="auto" w:before="70"/>
              <w:ind w:left="266" w:right="99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GRADO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APTITUD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(APTO/NO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APTO)</w:t>
            </w:r>
          </w:p>
        </w:tc>
        <w:tc>
          <w:tcPr>
            <w:tcW w:w="2838" w:type="dxa"/>
            <w:shd w:val="clear" w:color="auto" w:fill="FFAEAE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EVALUACIÓN</w:t>
            </w:r>
          </w:p>
        </w:tc>
      </w:tr>
      <w:tr>
        <w:trPr>
          <w:trHeight w:val="541" w:hRule="atLeast"/>
        </w:trPr>
        <w:tc>
          <w:tcPr>
            <w:tcW w:w="618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61" w:type="dxa"/>
          </w:tcPr>
          <w:p>
            <w:pPr>
              <w:pStyle w:val="TableParagraph"/>
              <w:ind w:left="548"/>
              <w:rPr>
                <w:sz w:val="20"/>
              </w:rPr>
            </w:pPr>
            <w:r>
              <w:rPr>
                <w:sz w:val="20"/>
              </w:rPr>
              <w:t>ARAUJO</w:t>
            </w:r>
          </w:p>
        </w:tc>
        <w:tc>
          <w:tcPr>
            <w:tcW w:w="1839" w:type="dxa"/>
          </w:tcPr>
          <w:p>
            <w:pPr>
              <w:pStyle w:val="TableParagraph"/>
              <w:ind w:left="500"/>
              <w:rPr>
                <w:sz w:val="20"/>
              </w:rPr>
            </w:pPr>
            <w:r>
              <w:rPr>
                <w:sz w:val="20"/>
              </w:rPr>
              <w:t>HUAMANI</w:t>
            </w:r>
          </w:p>
        </w:tc>
        <w:tc>
          <w:tcPr>
            <w:tcW w:w="2568" w:type="dxa"/>
          </w:tcPr>
          <w:p>
            <w:pPr>
              <w:pStyle w:val="TableParagraph"/>
              <w:ind w:left="680"/>
              <w:rPr>
                <w:sz w:val="20"/>
              </w:rPr>
            </w:pPr>
            <w:r>
              <w:rPr>
                <w:sz w:val="20"/>
              </w:rPr>
              <w:t>MAGALI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EDITH</w:t>
            </w:r>
          </w:p>
        </w:tc>
        <w:tc>
          <w:tcPr>
            <w:tcW w:w="2268" w:type="dxa"/>
          </w:tcPr>
          <w:p>
            <w:pPr>
              <w:pStyle w:val="TableParagraph"/>
              <w:ind w:left="755"/>
              <w:rPr>
                <w:sz w:val="20"/>
              </w:rPr>
            </w:pPr>
            <w:r>
              <w:rPr>
                <w:sz w:val="20"/>
              </w:rPr>
              <w:t>NO APTO</w:t>
            </w:r>
          </w:p>
        </w:tc>
        <w:tc>
          <w:tcPr>
            <w:tcW w:w="2838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Heading1"/>
        <w:spacing w:before="186"/>
        <w:ind w:left="581"/>
      </w:pPr>
      <w:r>
        <w:rPr/>
        <w:t>COMUNICADO: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7"/>
        <w:rPr>
          <w:rFonts w:ascii="Calibri"/>
          <w:b/>
          <w:sz w:val="32"/>
        </w:rPr>
      </w:pPr>
    </w:p>
    <w:p>
      <w:pPr>
        <w:spacing w:line="256" w:lineRule="auto" w:before="0"/>
        <w:ind w:left="4869" w:right="79" w:hanging="3973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El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comité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selección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declara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desierto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convoctoria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realizada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para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cubrir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plaza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N°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124,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debido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que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ningún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postulante</w:t>
      </w:r>
      <w:r>
        <w:rPr>
          <w:rFonts w:ascii="Calibri" w:hAnsi="Calibri"/>
          <w:b/>
          <w:spacing w:val="-46"/>
          <w:sz w:val="22"/>
        </w:rPr>
        <w:t> </w:t>
      </w:r>
      <w:r>
        <w:rPr>
          <w:rFonts w:ascii="Calibri" w:hAnsi="Calibri"/>
          <w:b/>
          <w:sz w:val="22"/>
        </w:rPr>
        <w:t>aprobó la etapa de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Ficha Curricular.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Heading1"/>
        <w:spacing w:before="179"/>
        <w:ind w:right="356"/>
        <w:jc w:val="right"/>
      </w:pPr>
      <w:r>
        <w:rPr/>
        <w:t>San</w:t>
      </w:r>
      <w:r>
        <w:rPr>
          <w:spacing w:val="-4"/>
        </w:rPr>
        <w:t> </w:t>
      </w:r>
      <w:r>
        <w:rPr/>
        <w:t>Isidro,</w:t>
      </w:r>
      <w:r>
        <w:rPr>
          <w:spacing w:val="-3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4880" w:h="21060"/>
          <w:pgMar w:top="200" w:bottom="0" w:left="940" w:right="1180"/>
        </w:sectPr>
      </w:pPr>
    </w:p>
    <w:p>
      <w:pPr>
        <w:pStyle w:val="BodyText"/>
        <w:spacing w:before="7"/>
        <w:rPr>
          <w:rFonts w:ascii="Calibri"/>
          <w:b/>
          <w:sz w:val="8"/>
        </w:rPr>
      </w:pPr>
    </w:p>
    <w:p>
      <w:pPr>
        <w:spacing w:before="1"/>
        <w:ind w:left="3212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2316988</wp:posOffset>
            </wp:positionH>
            <wp:positionV relativeFrom="paragraph">
              <wp:posOffset>-24740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3212" w:right="22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 ZUÑIGA Carlos Alberto FAU</w:t>
      </w:r>
      <w:r>
        <w:rPr>
          <w:rFonts w:ascii="Tahoma" w:hAnsi="Tahoma"/>
          <w:spacing w:val="-24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3233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02/12/2024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17:31:36-0500</w:t>
      </w:r>
    </w:p>
    <w:p>
      <w:pPr>
        <w:pStyle w:val="BodyText"/>
        <w:rPr>
          <w:rFonts w:ascii="Tahoma"/>
          <w:sz w:val="10"/>
        </w:rPr>
      </w:pPr>
      <w:r>
        <w:rPr/>
        <w:br w:type="column"/>
      </w:r>
      <w:r>
        <w:rPr>
          <w:rFonts w:ascii="Tahoma"/>
          <w:sz w:val="10"/>
        </w:rPr>
      </w:r>
    </w:p>
    <w:p>
      <w:pPr>
        <w:pStyle w:val="BodyText"/>
        <w:spacing w:before="5"/>
        <w:rPr>
          <w:rFonts w:ascii="Tahoma"/>
          <w:sz w:val="9"/>
        </w:rPr>
      </w:pPr>
    </w:p>
    <w:p>
      <w:pPr>
        <w:spacing w:line="249" w:lineRule="auto" w:before="0"/>
        <w:ind w:left="3212" w:right="1888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 digitalmente por:</w:t>
      </w:r>
      <w:r>
        <w:rPr>
          <w:rFonts w:ascii="Tahoma"/>
          <w:spacing w:val="1"/>
          <w:w w:val="105"/>
          <w:sz w:val="8"/>
        </w:rPr>
        <w:t> </w:t>
      </w:r>
      <w:r>
        <w:rPr>
          <w:rFonts w:ascii="Tahoma"/>
          <w:sz w:val="8"/>
        </w:rPr>
        <w:t>DEXTRE ROJAS Julieth Belissa FAU</w:t>
      </w:r>
      <w:r>
        <w:rPr>
          <w:rFonts w:ascii="Tahoma"/>
          <w:spacing w:val="-22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3233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6388861</wp:posOffset>
            </wp:positionH>
            <wp:positionV relativeFrom="paragraph">
              <wp:posOffset>-216684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02/12/2024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17:30:21-0500</w:t>
      </w:r>
    </w:p>
    <w:p>
      <w:pPr>
        <w:spacing w:after="0" w:line="95" w:lineRule="exact"/>
        <w:jc w:val="left"/>
        <w:rPr>
          <w:rFonts w:ascii="Tahoma"/>
          <w:sz w:val="8"/>
        </w:rPr>
        <w:sectPr>
          <w:type w:val="continuous"/>
          <w:pgSz w:w="14880" w:h="21060"/>
          <w:pgMar w:top="200" w:bottom="0" w:left="940" w:right="1180"/>
          <w:cols w:num="2" w:equalWidth="0">
            <w:col w:w="4683" w:space="1729"/>
            <w:col w:w="6348"/>
          </w:cols>
        </w:sectPr>
      </w:pPr>
    </w:p>
    <w:p>
      <w:pPr>
        <w:pStyle w:val="BodyText"/>
        <w:rPr>
          <w:rFonts w:ascii="Tahoma"/>
          <w:sz w:val="13"/>
        </w:rPr>
      </w:pPr>
    </w:p>
    <w:p>
      <w:pPr>
        <w:spacing w:after="0"/>
        <w:rPr>
          <w:rFonts w:ascii="Tahoma"/>
          <w:sz w:val="13"/>
        </w:rPr>
        <w:sectPr>
          <w:type w:val="continuous"/>
          <w:pgSz w:w="14880" w:h="21060"/>
          <w:pgMar w:top="200" w:bottom="0" w:left="940" w:right="1180"/>
        </w:sectPr>
      </w:pPr>
    </w:p>
    <w:p>
      <w:pPr>
        <w:pStyle w:val="Heading2"/>
        <w:jc w:val="right"/>
      </w:pPr>
      <w:r>
        <w:rPr/>
        <w:t>Presidente</w:t>
      </w:r>
    </w:p>
    <w:p>
      <w:pPr>
        <w:pStyle w:val="BodyText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pStyle w:val="BodyText"/>
        <w:spacing w:before="9"/>
        <w:rPr>
          <w:rFonts w:ascii="Calibri"/>
          <w:b/>
          <w:sz w:val="7"/>
        </w:rPr>
      </w:pPr>
    </w:p>
    <w:p>
      <w:pPr>
        <w:spacing w:before="0"/>
        <w:ind w:left="112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3808729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1128" w:right="385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4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1149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02/12/2024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16:06:49-0500</w:t>
      </w:r>
    </w:p>
    <w:p>
      <w:pPr>
        <w:pStyle w:val="BodyText"/>
        <w:spacing w:before="1"/>
        <w:rPr>
          <w:rFonts w:ascii="Tahoma"/>
          <w:sz w:val="12"/>
        </w:rPr>
      </w:pPr>
    </w:p>
    <w:p>
      <w:pPr>
        <w:pStyle w:val="Heading2"/>
        <w:spacing w:before="0"/>
        <w:ind w:left="363"/>
      </w:pPr>
      <w:r>
        <w:rPr/>
        <w:t>Miembro</w:t>
      </w:r>
      <w:r>
        <w:rPr>
          <w:spacing w:val="2"/>
        </w:rPr>
        <w:t> </w:t>
      </w:r>
      <w:r>
        <w:rPr/>
        <w:t>representante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OAJ</w:t>
      </w:r>
    </w:p>
    <w:p>
      <w:pPr>
        <w:spacing w:before="61"/>
        <w:ind w:left="840" w:right="0" w:firstLine="0"/>
        <w:jc w:val="left"/>
        <w:rPr>
          <w:rFonts w:ascii="Calibri" w:hAnsi="Calibri"/>
          <w:b/>
          <w:sz w:val="20"/>
        </w:rPr>
      </w:pPr>
      <w:r>
        <w:rPr/>
        <w:br w:type="column"/>
      </w:r>
      <w:r>
        <w:rPr>
          <w:rFonts w:ascii="Calibri" w:hAnsi="Calibri"/>
          <w:b/>
          <w:sz w:val="20"/>
        </w:rPr>
        <w:t>Miembro</w:t>
      </w:r>
      <w:r>
        <w:rPr>
          <w:rFonts w:ascii="Calibri" w:hAnsi="Calibri"/>
          <w:b/>
          <w:spacing w:val="50"/>
          <w:sz w:val="20"/>
        </w:rPr>
        <w:t> </w:t>
      </w:r>
      <w:r>
        <w:rPr>
          <w:rFonts w:ascii="Calibri" w:hAnsi="Calibri"/>
          <w:b/>
          <w:sz w:val="20"/>
        </w:rPr>
        <w:t>representante</w:t>
      </w:r>
      <w:r>
        <w:rPr>
          <w:rFonts w:ascii="Calibri" w:hAnsi="Calibri"/>
          <w:b/>
          <w:spacing w:val="2"/>
          <w:sz w:val="20"/>
        </w:rPr>
        <w:t> </w:t>
      </w:r>
      <w:r>
        <w:rPr>
          <w:rFonts w:ascii="Calibri" w:hAnsi="Calibri"/>
          <w:b/>
          <w:sz w:val="20"/>
        </w:rPr>
        <w:t>área</w:t>
      </w:r>
      <w:r>
        <w:rPr>
          <w:rFonts w:ascii="Calibri" w:hAnsi="Calibri"/>
          <w:b/>
          <w:spacing w:val="2"/>
          <w:sz w:val="20"/>
        </w:rPr>
        <w:t> </w:t>
      </w:r>
      <w:r>
        <w:rPr>
          <w:rFonts w:ascii="Calibri" w:hAnsi="Calibri"/>
          <w:b/>
          <w:sz w:val="20"/>
        </w:rPr>
        <w:t>usuaria</w:t>
      </w:r>
    </w:p>
    <w:p>
      <w:pPr>
        <w:spacing w:after="0"/>
        <w:jc w:val="left"/>
        <w:rPr>
          <w:rFonts w:ascii="Calibri" w:hAnsi="Calibri"/>
          <w:sz w:val="20"/>
        </w:rPr>
        <w:sectPr>
          <w:type w:val="continuous"/>
          <w:pgSz w:w="14880" w:h="21060"/>
          <w:pgMar w:top="200" w:bottom="0" w:left="940" w:right="1180"/>
          <w:cols w:num="3" w:equalWidth="0">
            <w:col w:w="4394" w:space="40"/>
            <w:col w:w="3006" w:space="39"/>
            <w:col w:w="5281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1"/>
        </w:rPr>
      </w:pPr>
    </w:p>
    <w:p>
      <w:pPr>
        <w:pStyle w:val="BodyText"/>
        <w:spacing w:line="184" w:lineRule="auto"/>
        <w:ind w:left="108" w:right="465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clave:776645751D</w:t>
      </w:r>
    </w:p>
    <w:sectPr>
      <w:type w:val="continuous"/>
      <w:pgSz w:w="14880" w:h="21060"/>
      <w:pgMar w:top="200" w:bottom="0" w:left="9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61"/>
      <w:outlineLvl w:val="2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7"/>
      <w:ind w:left="2258" w:right="2039"/>
      <w:jc w:val="center"/>
    </w:pPr>
    <w:rPr>
      <w:rFonts w:ascii="Calibri" w:hAnsi="Calibri" w:eastAsia="Calibri" w:cs="Calibri"/>
      <w:b/>
      <w:bCs/>
      <w:sz w:val="36"/>
      <w:szCs w:val="3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7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2024-12-03T14:33:49Z</dcterms:created>
  <dcterms:modified xsi:type="dcterms:W3CDTF">2024-12-03T14:33:49Z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2024-12-03T00:00:00Z</vt:filetime>
  </property>
</Properties>
</file>