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41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12910" cy="45519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48042" cy="54511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79"/>
        <w:rPr>
          <w:rFonts w:ascii="Times New Roman"/>
          <w:sz w:val="19"/>
        </w:rPr>
      </w:pPr>
    </w:p>
    <w:p>
      <w:pPr>
        <w:spacing w:line="297" w:lineRule="auto" w:before="0"/>
        <w:ind w:left="3060" w:right="3023" w:firstLine="0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22"/>
        </w:rPr>
        <w:t>RESULTADOS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EVALUACIÓN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CURRICULAR</w:t>
      </w:r>
      <w:r>
        <w:rPr>
          <w:rFonts w:ascii="Times New Roman" w:hAnsi="Times New Roman"/>
          <w:sz w:val="22"/>
        </w:rPr>
        <w:t> </w:t>
      </w:r>
      <w:r>
        <w:rPr>
          <w:rFonts w:ascii="Calibri" w:hAnsi="Calibri"/>
          <w:b/>
          <w:sz w:val="19"/>
        </w:rPr>
        <w:t>CARGO: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ESPECIALISTA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EN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BIENES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ESTATALES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III</w:t>
      </w:r>
      <w:r>
        <w:rPr>
          <w:rFonts w:ascii="Times New Roman" w:hAnsi="Times New Roman"/>
          <w:spacing w:val="80"/>
          <w:sz w:val="19"/>
        </w:rPr>
        <w:t> </w:t>
      </w:r>
      <w:r>
        <w:rPr>
          <w:rFonts w:ascii="Calibri" w:hAnsi="Calibri"/>
          <w:b/>
          <w:sz w:val="19"/>
        </w:rPr>
        <w:t>PLAZA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N°</w:t>
      </w:r>
      <w:r>
        <w:rPr>
          <w:rFonts w:ascii="Times New Roman" w:hAnsi="Times New Roman"/>
          <w:sz w:val="19"/>
        </w:rPr>
        <w:t> </w:t>
      </w:r>
      <w:r>
        <w:rPr>
          <w:rFonts w:ascii="Calibri" w:hAnsi="Calibri"/>
          <w:b/>
          <w:sz w:val="19"/>
        </w:rPr>
        <w:t>15</w:t>
      </w:r>
    </w:p>
    <w:p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58"/>
              <w:ind w:left="14" w:right="2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48"/>
              <w:ind w:left="129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58"/>
              <w:ind w:left="11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80" w:firstLine="7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firstLine="9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</w:tr>
      <w:tr>
        <w:trPr>
          <w:trHeight w:val="480" w:hRule="atLeast"/>
        </w:trPr>
        <w:tc>
          <w:tcPr>
            <w:tcW w:w="403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VILCHEZ</w:t>
            </w:r>
          </w:p>
        </w:tc>
        <w:tc>
          <w:tcPr>
            <w:tcW w:w="1033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PAREDES</w:t>
            </w:r>
          </w:p>
        </w:tc>
        <w:tc>
          <w:tcPr>
            <w:tcW w:w="1820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ALEX</w:t>
            </w:r>
            <w:r>
              <w:rPr>
                <w:rFonts w:ascii="Times New Roman" w:hAnsi="Times New Roman"/>
                <w:sz w:val="12"/>
              </w:rPr>
              <w:t> </w:t>
            </w:r>
            <w:r>
              <w:rPr>
                <w:spacing w:val="-4"/>
                <w:sz w:val="12"/>
              </w:rPr>
              <w:t>ADÁN</w:t>
            </w:r>
          </w:p>
        </w:tc>
        <w:tc>
          <w:tcPr>
            <w:tcW w:w="1464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1436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3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23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1" w:right="2"/>
              <w:rPr>
                <w:sz w:val="12"/>
              </w:rPr>
            </w:pPr>
            <w:r>
              <w:rPr>
                <w:spacing w:val="-5"/>
                <w:sz w:val="12"/>
              </w:rPr>
              <w:t>57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5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7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17/10/2024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8:30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a.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m.</w:t>
            </w:r>
          </w:p>
        </w:tc>
      </w:tr>
      <w:tr>
        <w:trPr>
          <w:trHeight w:val="366" w:hRule="atLeast"/>
        </w:trPr>
        <w:tc>
          <w:tcPr>
            <w:tcW w:w="403" w:type="dxa"/>
          </w:tcPr>
          <w:p>
            <w:pPr>
              <w:pStyle w:val="TableParagraph"/>
              <w:spacing w:before="112"/>
              <w:ind w:left="14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2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CALERO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2"/>
              <w:ind w:left="16" w:right="4"/>
              <w:rPr>
                <w:sz w:val="12"/>
              </w:rPr>
            </w:pPr>
            <w:r>
              <w:rPr>
                <w:spacing w:val="-2"/>
                <w:sz w:val="12"/>
              </w:rPr>
              <w:t>SOLANO</w:t>
            </w:r>
          </w:p>
        </w:tc>
        <w:tc>
          <w:tcPr>
            <w:tcW w:w="1820" w:type="dxa"/>
          </w:tcPr>
          <w:p>
            <w:pPr>
              <w:pStyle w:val="TableParagraph"/>
              <w:spacing w:before="112"/>
              <w:ind w:left="13" w:right="1"/>
              <w:rPr>
                <w:sz w:val="12"/>
              </w:rPr>
            </w:pPr>
            <w:r>
              <w:rPr>
                <w:sz w:val="12"/>
              </w:rPr>
              <w:t>LOURDES</w:t>
            </w:r>
            <w:r>
              <w:rPr>
                <w:rFonts w:ascii="Times New Roman"/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ELIZABETH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2"/>
              <w:ind w:left="12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12"/>
              <w:ind w:left="13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112"/>
              <w:ind w:left="11" w:right="2"/>
              <w:rPr>
                <w:sz w:val="12"/>
              </w:rPr>
            </w:pPr>
            <w:r>
              <w:rPr>
                <w:spacing w:val="-5"/>
                <w:sz w:val="12"/>
              </w:rPr>
              <w:t>55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22"/>
              <w:rPr>
                <w:sz w:val="12"/>
              </w:rPr>
            </w:pPr>
            <w:r>
              <w:rPr>
                <w:sz w:val="12"/>
              </w:rPr>
              <w:t>8:45</w:t>
            </w:r>
            <w:r>
              <w:rPr>
                <w:rFonts w:ascii="Times New Roman"/>
                <w:spacing w:val="2"/>
                <w:sz w:val="12"/>
              </w:rPr>
              <w:t> </w:t>
            </w:r>
            <w:r>
              <w:rPr>
                <w:sz w:val="12"/>
              </w:rPr>
              <w:t>a.</w:t>
            </w:r>
            <w:r>
              <w:rPr>
                <w:rFonts w:ascii="Times New Roman"/>
                <w:spacing w:val="1"/>
                <w:sz w:val="12"/>
              </w:rPr>
              <w:t> </w:t>
            </w:r>
            <w:r>
              <w:rPr>
                <w:spacing w:val="-5"/>
                <w:sz w:val="12"/>
              </w:rPr>
              <w:t>m.</w:t>
            </w:r>
          </w:p>
        </w:tc>
      </w:tr>
    </w:tbl>
    <w:p>
      <w:pPr>
        <w:pStyle w:val="BodyText"/>
        <w:spacing w:before="155"/>
        <w:rPr>
          <w:rFonts w:ascii="Calibri"/>
          <w:b/>
          <w:sz w:val="19"/>
        </w:rPr>
      </w:pPr>
    </w:p>
    <w:p>
      <w:pPr>
        <w:spacing w:line="266" w:lineRule="auto" w:before="1"/>
        <w:ind w:left="4428" w:right="70" w:hanging="4249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(*)</w:t>
      </w:r>
      <w:r>
        <w:rPr>
          <w:rFonts w:ascii="Times New Roman" w:hAnsi="Times New Roman"/>
          <w:spacing w:val="2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acuerdo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las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bases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convocatoria,</w:t>
      </w:r>
      <w:r>
        <w:rPr>
          <w:rFonts w:ascii="Times New Roman" w:hAnsi="Times New Roman"/>
          <w:spacing w:val="29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pasan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etapa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Entrevista,</w:t>
      </w:r>
      <w:r>
        <w:rPr>
          <w:rFonts w:ascii="Times New Roman" w:hAnsi="Times New Roman"/>
          <w:spacing w:val="-4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los</w:t>
      </w:r>
      <w:r>
        <w:rPr>
          <w:rFonts w:ascii="Times New Roman" w:hAnsi="Times New Roman"/>
          <w:spacing w:val="-5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postulantes</w:t>
      </w:r>
      <w:r>
        <w:rPr>
          <w:rFonts w:ascii="Times New Roman" w:hAnsi="Times New Roman"/>
          <w:spacing w:val="-6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que</w:t>
      </w:r>
      <w:r>
        <w:rPr>
          <w:rFonts w:ascii="Times New Roman" w:hAnsi="Times New Roman"/>
          <w:spacing w:val="-17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  <w:u w:val="single"/>
        </w:rPr>
        <w:t>hayan</w:t>
      </w:r>
      <w:r>
        <w:rPr>
          <w:rFonts w:ascii="Times New Roman" w:hAnsi="Times New Roman"/>
          <w:spacing w:val="-3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obtenido</w:t>
      </w:r>
      <w:r>
        <w:rPr>
          <w:rFonts w:ascii="Times New Roman" w:hAnsi="Times New Roman"/>
          <w:spacing w:val="-4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las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tres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notas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más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altas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acumuladas</w:t>
      </w:r>
      <w:r>
        <w:rPr>
          <w:rFonts w:ascii="Times New Roman" w:hAnsi="Times New Roman"/>
          <w:spacing w:val="-6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hasta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la</w:t>
      </w:r>
      <w:r>
        <w:rPr>
          <w:rFonts w:ascii="Times New Roman" w:hAnsi="Times New Roman"/>
          <w:spacing w:val="-5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etapa</w:t>
      </w:r>
      <w:r>
        <w:rPr>
          <w:rFonts w:ascii="Times New Roman" w:hAnsi="Times New Roman"/>
          <w:spacing w:val="40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  <w:u w:val="single"/>
        </w:rPr>
        <w:t>de</w:t>
      </w:r>
      <w:r>
        <w:rPr>
          <w:rFonts w:ascii="Times New Roman" w:hAnsi="Times New Roman"/>
          <w:spacing w:val="40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Evaluación</w:t>
      </w:r>
      <w:r>
        <w:rPr>
          <w:rFonts w:ascii="Times New Roman" w:hAnsi="Times New Roman"/>
          <w:w w:val="105"/>
          <w:sz w:val="14"/>
          <w:u w:val="single"/>
        </w:rPr>
        <w:t> </w:t>
      </w:r>
      <w:r>
        <w:rPr>
          <w:rFonts w:ascii="Calibri" w:hAnsi="Calibri"/>
          <w:b/>
          <w:w w:val="105"/>
          <w:sz w:val="14"/>
          <w:u w:val="single"/>
        </w:rPr>
        <w:t>Curricular.</w:t>
      </w:r>
    </w:p>
    <w:p>
      <w:pPr>
        <w:spacing w:before="9"/>
        <w:ind w:left="160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sz w:val="13"/>
          <w:u w:val="single"/>
        </w:rPr>
        <w:t>El</w:t>
      </w:r>
      <w:r>
        <w:rPr>
          <w:rFonts w:ascii="Times New Roman" w:hAnsi="Times New Roman"/>
          <w:spacing w:val="4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puntaje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mínimo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establecido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para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la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etapa</w:t>
      </w:r>
      <w:r>
        <w:rPr>
          <w:rFonts w:ascii="Times New Roman" w:hAnsi="Times New Roman"/>
          <w:spacing w:val="4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curricular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es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de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30</w:t>
      </w:r>
      <w:r>
        <w:rPr>
          <w:rFonts w:ascii="Times New Roman" w:hAnsi="Times New Roman"/>
          <w:spacing w:val="3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puntos,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por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lo</w:t>
      </w:r>
      <w:r>
        <w:rPr>
          <w:rFonts w:ascii="Times New Roman" w:hAnsi="Times New Roman"/>
          <w:spacing w:val="7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que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no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se</w:t>
      </w:r>
      <w:r>
        <w:rPr>
          <w:rFonts w:ascii="Times New Roman" w:hAnsi="Times New Roman"/>
          <w:spacing w:val="6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asigna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puntaje</w:t>
      </w:r>
      <w:r>
        <w:rPr>
          <w:rFonts w:ascii="Times New Roman" w:hAnsi="Times New Roman"/>
          <w:spacing w:val="4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total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a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los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postulantes</w:t>
      </w:r>
      <w:r>
        <w:rPr>
          <w:rFonts w:ascii="Times New Roman" w:hAnsi="Times New Roman"/>
          <w:spacing w:val="4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que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obtuvieron</w:t>
      </w:r>
      <w:r>
        <w:rPr>
          <w:rFonts w:ascii="Times New Roman" w:hAnsi="Times New Roman"/>
          <w:spacing w:val="4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un</w:t>
      </w:r>
      <w:r>
        <w:rPr>
          <w:rFonts w:ascii="Times New Roman" w:hAnsi="Times New Roman"/>
          <w:spacing w:val="3"/>
          <w:sz w:val="13"/>
          <w:u w:val="single"/>
        </w:rPr>
        <w:t> </w:t>
      </w:r>
      <w:r>
        <w:rPr>
          <w:rFonts w:ascii="Calibri" w:hAnsi="Calibri"/>
          <w:sz w:val="13"/>
          <w:u w:val="single"/>
        </w:rPr>
        <w:t>puntaje</w:t>
      </w:r>
      <w:r>
        <w:rPr>
          <w:rFonts w:ascii="Times New Roman" w:hAnsi="Times New Roman"/>
          <w:spacing w:val="5"/>
          <w:sz w:val="13"/>
          <w:u w:val="single"/>
        </w:rPr>
        <w:t> </w:t>
      </w:r>
      <w:r>
        <w:rPr>
          <w:rFonts w:ascii="Calibri" w:hAnsi="Calibri"/>
          <w:spacing w:val="-2"/>
          <w:sz w:val="13"/>
          <w:u w:val="single"/>
        </w:rPr>
        <w:t>inferior.</w:t>
      </w:r>
    </w:p>
    <w:p>
      <w:pPr>
        <w:pStyle w:val="Title"/>
      </w:pPr>
      <w:r>
        <w:rPr>
          <w:spacing w:val="-2"/>
        </w:rPr>
        <w:t>COMUNICADO</w:t>
      </w:r>
    </w:p>
    <w:p>
      <w:pPr>
        <w:pStyle w:val="BodyText"/>
        <w:spacing w:before="53"/>
        <w:rPr>
          <w:rFonts w:ascii="Calibri"/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261"/>
        <w:jc w:val="left"/>
        <w:rPr>
          <w:sz w:val="13"/>
        </w:rPr>
      </w:pP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realizará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manera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presencial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Calle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Chinchón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N°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890,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San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Isidro.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fecha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y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hora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rFonts w:ascii="Times New Roman" w:hAnsi="Times New Roman"/>
          <w:spacing w:val="50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precisa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rFonts w:ascii="Times New Roman" w:hAnsi="Times New Roman"/>
          <w:spacing w:val="-7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presente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spacing w:val="-4"/>
          <w:w w:val="105"/>
          <w:position w:val="1"/>
          <w:sz w:val="14"/>
        </w:rPr>
        <w:t>acta.</w:t>
      </w:r>
    </w:p>
    <w:p>
      <w:pPr>
        <w:pStyle w:val="BodyText"/>
        <w:spacing w:before="138"/>
        <w:rPr>
          <w:rFonts w:ascii="Calibri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0" w:after="0"/>
        <w:ind w:left="565" w:right="0" w:hanging="261"/>
        <w:jc w:val="left"/>
        <w:rPr>
          <w:sz w:val="13"/>
        </w:rPr>
      </w:pPr>
      <w:r>
        <w:rPr>
          <w:w w:val="105"/>
          <w:position w:val="1"/>
          <w:sz w:val="14"/>
        </w:rPr>
        <w:t>El</w:t>
      </w:r>
      <w:r>
        <w:rPr>
          <w:rFonts w:ascii="Times New Roman" w:hAnsi="Times New Roman"/>
          <w:spacing w:val="-10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postulante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APTO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deberá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mostrar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rFonts w:ascii="Times New Roman" w:hAnsi="Times New Roman"/>
          <w:spacing w:val="-10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Documento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Identidad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Nacional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(DNI)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al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ingreso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para</w:t>
      </w:r>
      <w:r>
        <w:rPr>
          <w:rFonts w:ascii="Times New Roman" w:hAnsi="Times New Roman"/>
          <w:spacing w:val="-10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rFonts w:ascii="Times New Roman" w:hAnsi="Times New Roman"/>
          <w:spacing w:val="-8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correcta</w:t>
      </w:r>
      <w:r>
        <w:rPr>
          <w:rFonts w:ascii="Times New Roman" w:hAnsi="Times New Roman"/>
          <w:spacing w:val="-9"/>
          <w:w w:val="105"/>
          <w:position w:val="1"/>
          <w:sz w:val="14"/>
        </w:rPr>
        <w:t> </w:t>
      </w:r>
      <w:r>
        <w:rPr>
          <w:spacing w:val="-2"/>
          <w:w w:val="105"/>
          <w:position w:val="1"/>
          <w:sz w:val="14"/>
        </w:rPr>
        <w:t>identificación.</w:t>
      </w:r>
    </w:p>
    <w:p>
      <w:pPr>
        <w:spacing w:line="140" w:lineRule="exact" w:before="156"/>
        <w:ind w:left="566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El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postulante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APTO</w:t>
      </w:r>
      <w:r>
        <w:rPr>
          <w:rFonts w:ascii="Times New Roman" w:hAnsi="Times New Roman"/>
          <w:spacing w:val="20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deberá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presentarse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para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Times New Roman" w:hAnsi="Times New Roman"/>
          <w:spacing w:val="-10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entrevista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en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hora</w:t>
      </w:r>
      <w:r>
        <w:rPr>
          <w:rFonts w:ascii="Times New Roman" w:hAnsi="Times New Roman"/>
          <w:spacing w:val="-10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indicada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(los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candidatos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que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no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se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presenten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en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la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hora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indicada</w:t>
      </w:r>
      <w:r>
        <w:rPr>
          <w:rFonts w:ascii="Times New Roman" w:hAnsi="Times New Roman"/>
          <w:spacing w:val="-8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serán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descalificados</w:t>
      </w:r>
      <w:r>
        <w:rPr>
          <w:rFonts w:ascii="Times New Roman" w:hAnsi="Times New Roman"/>
          <w:spacing w:val="-7"/>
          <w:w w:val="105"/>
          <w:sz w:val="14"/>
        </w:rPr>
        <w:t> </w:t>
      </w:r>
      <w:r>
        <w:rPr>
          <w:rFonts w:ascii="Calibri" w:hAnsi="Calibri"/>
          <w:w w:val="105"/>
          <w:sz w:val="14"/>
        </w:rPr>
        <w:t>de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rFonts w:ascii="Calibri" w:hAnsi="Calibri"/>
          <w:spacing w:val="-5"/>
          <w:w w:val="105"/>
          <w:sz w:val="14"/>
        </w:rPr>
        <w:t>la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20" w:lineRule="exact" w:before="0" w:after="0"/>
        <w:ind w:left="565" w:right="0" w:hanging="261"/>
        <w:jc w:val="left"/>
        <w:rPr>
          <w:position w:val="9"/>
          <w:sz w:val="13"/>
        </w:rPr>
      </w:pPr>
      <w:r>
        <w:rPr>
          <w:w w:val="105"/>
          <w:sz w:val="14"/>
        </w:rPr>
        <w:t>fase</w:t>
      </w:r>
      <w:r>
        <w:rPr>
          <w:rFonts w:ascii="Times New Roman"/>
          <w:spacing w:val="-7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rFonts w:ascii="Times New Roman"/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entrevista)</w:t>
      </w:r>
    </w:p>
    <w:p>
      <w:pPr>
        <w:spacing w:before="46"/>
        <w:ind w:left="0" w:right="1383" w:firstLine="0"/>
        <w:jc w:val="right"/>
        <w:rPr>
          <w:rFonts w:ascii="Calibri"/>
          <w:sz w:val="13"/>
        </w:rPr>
      </w:pPr>
      <w:r>
        <w:rPr>
          <w:rFonts w:ascii="Calibri"/>
          <w:sz w:val="13"/>
        </w:rPr>
        <w:t>San</w:t>
      </w:r>
      <w:r>
        <w:rPr>
          <w:rFonts w:ascii="Times New Roman"/>
          <w:spacing w:val="3"/>
          <w:sz w:val="13"/>
        </w:rPr>
        <w:t> </w:t>
      </w:r>
      <w:r>
        <w:rPr>
          <w:rFonts w:ascii="Calibri"/>
          <w:sz w:val="13"/>
        </w:rPr>
        <w:t>Isidro,</w:t>
      </w:r>
      <w:r>
        <w:rPr>
          <w:rFonts w:ascii="Times New Roman"/>
          <w:spacing w:val="5"/>
          <w:sz w:val="13"/>
        </w:rPr>
        <w:t> </w:t>
      </w:r>
      <w:r>
        <w:rPr>
          <w:rFonts w:ascii="Calibri"/>
          <w:sz w:val="13"/>
        </w:rPr>
        <w:t>Octubre</w:t>
      </w:r>
      <w:r>
        <w:rPr>
          <w:rFonts w:ascii="Times New Roman"/>
          <w:spacing w:val="5"/>
          <w:sz w:val="13"/>
        </w:rPr>
        <w:t> </w:t>
      </w:r>
      <w:r>
        <w:rPr>
          <w:rFonts w:ascii="Calibri"/>
          <w:sz w:val="13"/>
        </w:rPr>
        <w:t>de</w:t>
      </w:r>
      <w:r>
        <w:rPr>
          <w:rFonts w:ascii="Times New Roman"/>
          <w:spacing w:val="5"/>
          <w:sz w:val="13"/>
        </w:rPr>
        <w:t> </w:t>
      </w:r>
      <w:r>
        <w:rPr>
          <w:rFonts w:ascii="Calibri"/>
          <w:spacing w:val="-4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7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40" w:right="780"/>
        </w:sectPr>
      </w:pPr>
    </w:p>
    <w:p>
      <w:pPr>
        <w:pStyle w:val="BodyText"/>
        <w:spacing w:before="69"/>
        <w:rPr>
          <w:rFonts w:ascii="Calibri"/>
          <w:sz w:val="8"/>
        </w:rPr>
      </w:pPr>
    </w:p>
    <w:p>
      <w:pPr>
        <w:spacing w:before="0"/>
        <w:ind w:left="247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1713738</wp:posOffset>
            </wp:positionH>
            <wp:positionV relativeFrom="paragraph">
              <wp:posOffset>-28303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47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9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17:10:53-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478" w:right="684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49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5445759</wp:posOffset>
            </wp:positionH>
            <wp:positionV relativeFrom="paragraph">
              <wp:posOffset>-219406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12:51:29-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740" w:right="780"/>
          <w:cols w:num="2" w:equalWidth="0">
            <w:col w:w="3871" w:space="2006"/>
            <w:col w:w="4513"/>
          </w:cols>
        </w:sectPr>
      </w:pPr>
    </w:p>
    <w:p>
      <w:pPr>
        <w:spacing w:before="135"/>
        <w:ind w:left="0" w:right="0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97"/>
        <w:rPr>
          <w:rFonts w:ascii="Calibri"/>
          <w:b/>
          <w:sz w:val="8"/>
        </w:rPr>
      </w:pPr>
    </w:p>
    <w:p>
      <w:pPr>
        <w:spacing w:before="0"/>
        <w:ind w:left="2066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3579748</wp:posOffset>
            </wp:positionH>
            <wp:positionV relativeFrom="paragraph">
              <wp:posOffset>-28491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066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087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15:08:41-</w:t>
      </w:r>
      <w:r>
        <w:rPr>
          <w:spacing w:val="-4"/>
          <w:sz w:val="8"/>
        </w:rPr>
        <w:t>0500</w:t>
      </w:r>
    </w:p>
    <w:p>
      <w:pPr>
        <w:spacing w:before="125"/>
        <w:ind w:left="986" w:right="0" w:firstLine="0"/>
        <w:jc w:val="left"/>
        <w:rPr>
          <w:rFonts w:ascii="Calibri" w:hAnsi="Calibri"/>
          <w:b/>
          <w:sz w:val="12"/>
        </w:rPr>
      </w:pPr>
      <w:r>
        <w:rPr/>
        <w:br w:type="column"/>
      </w:r>
      <w:r>
        <w:rPr>
          <w:rFonts w:ascii="Calibri" w:hAnsi="Calibri"/>
          <w:b/>
          <w:sz w:val="12"/>
        </w:rPr>
        <w:t>Miembro</w:t>
      </w:r>
      <w:r>
        <w:rPr>
          <w:rFonts w:ascii="Times New Roman" w:hAnsi="Times New Roman"/>
          <w:spacing w:val="34"/>
          <w:sz w:val="12"/>
        </w:rPr>
        <w:t> </w:t>
      </w:r>
      <w:r>
        <w:rPr>
          <w:rFonts w:ascii="Calibri" w:hAnsi="Calibri"/>
          <w:b/>
          <w:sz w:val="12"/>
        </w:rPr>
        <w:t>representante</w:t>
      </w:r>
      <w:r>
        <w:rPr>
          <w:rFonts w:ascii="Times New Roman" w:hAnsi="Times New Roman"/>
          <w:spacing w:val="4"/>
          <w:sz w:val="12"/>
        </w:rPr>
        <w:t> </w:t>
      </w:r>
      <w:r>
        <w:rPr>
          <w:rFonts w:ascii="Calibri" w:hAnsi="Calibri"/>
          <w:b/>
          <w:sz w:val="12"/>
        </w:rPr>
        <w:t>área</w:t>
      </w:r>
      <w:r>
        <w:rPr>
          <w:rFonts w:ascii="Times New Roman" w:hAnsi="Times New Roman"/>
          <w:spacing w:val="2"/>
          <w:sz w:val="12"/>
        </w:rPr>
        <w:t> </w:t>
      </w:r>
      <w:r>
        <w:rPr>
          <w:rFonts w:ascii="Calibri" w:hAnsi="Calibri"/>
          <w:b/>
          <w:spacing w:val="-2"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1910" w:h="16840"/>
          <w:pgMar w:top="220" w:bottom="0" w:left="740" w:right="780"/>
          <w:cols w:num="3" w:equalWidth="0">
            <w:col w:w="3311" w:space="40"/>
            <w:col w:w="3542" w:space="39"/>
            <w:col w:w="3458"/>
          </w:cols>
        </w:sectPr>
      </w:pPr>
    </w:p>
    <w:p>
      <w:pPr>
        <w:pStyle w:val="BodyText"/>
        <w:spacing w:before="46"/>
        <w:rPr>
          <w:rFonts w:ascii="Calibri"/>
          <w:b/>
          <w:sz w:val="12"/>
        </w:rPr>
      </w:pPr>
    </w:p>
    <w:p>
      <w:pPr>
        <w:spacing w:before="0"/>
        <w:ind w:left="1593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2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5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5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48"/>
        <w:rPr>
          <w:rFonts w:ascii="Calibri"/>
          <w:b/>
        </w:rPr>
      </w:pPr>
    </w:p>
    <w:p>
      <w:pPr>
        <w:pStyle w:val="BodyText"/>
        <w:spacing w:line="184" w:lineRule="auto" w:before="1"/>
        <w:ind w:left="30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clave:419H511984</w:t>
      </w:r>
    </w:p>
    <w:sectPr>
      <w:type w:val="continuous"/>
      <w:pgSz w:w="11910" w:h="16840"/>
      <w:pgMar w:top="22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62"/>
        <w:jc w:val="left"/>
      </w:pPr>
      <w:rPr>
        <w:rFonts w:hint="default"/>
        <w:spacing w:val="0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7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9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4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6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9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1593" w:right="1553"/>
      <w:jc w:val="center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5" w:hanging="2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2024-10-15T13:53:09Z</dcterms:created>
  <dcterms:modified xsi:type="dcterms:W3CDTF">2024-10-15T13:53:09Z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FPDF 1.86; modified using OpenPDF 1.3.29</vt:lpwstr>
  </property>
</Properties>
</file>