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5"/>
          <w:sz w:val="20"/>
        </w:rPr>
        <w:drawing>
          <wp:inline distT="0" distB="0" distL="0" distR="0">
            <wp:extent cx="2642122" cy="5477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122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5"/>
          <w:u w:val="none"/>
        </w:rPr>
        <w:t> </w:t>
      </w:r>
      <w:r>
        <w:rPr>
          <w:u w:val="none"/>
        </w:rPr>
        <w:t>CARGO:</w:t>
      </w:r>
      <w:r>
        <w:rPr>
          <w:spacing w:val="1"/>
          <w:u w:val="none"/>
        </w:rPr>
        <w:t> </w:t>
      </w:r>
      <w:r>
        <w:rPr>
          <w:u w:val="none"/>
        </w:rPr>
        <w:t>ASISTENTE</w:t>
      </w:r>
      <w:r>
        <w:rPr>
          <w:spacing w:val="3"/>
          <w:u w:val="none"/>
        </w:rPr>
        <w:t> </w:t>
      </w:r>
      <w:r>
        <w:rPr>
          <w:u w:val="none"/>
        </w:rPr>
        <w:t>EN</w:t>
      </w:r>
      <w:r>
        <w:rPr>
          <w:spacing w:val="2"/>
          <w:u w:val="none"/>
        </w:rPr>
        <w:t> </w:t>
      </w:r>
      <w:r>
        <w:rPr>
          <w:u w:val="none"/>
        </w:rPr>
        <w:t>BIENES</w:t>
      </w:r>
      <w:r>
        <w:rPr>
          <w:spacing w:val="2"/>
          <w:u w:val="none"/>
        </w:rPr>
        <w:t> </w:t>
      </w:r>
      <w:r>
        <w:rPr>
          <w:u w:val="none"/>
        </w:rPr>
        <w:t>ESTATALES</w:t>
      </w:r>
      <w:r>
        <w:rPr>
          <w:spacing w:val="3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2360" w:right="1811" w:firstLine="0"/>
        <w:jc w:val="center"/>
        <w:rPr>
          <w:b/>
          <w:sz w:val="23"/>
        </w:rPr>
      </w:pPr>
      <w:r>
        <w:rPr>
          <w:b/>
          <w:sz w:val="23"/>
        </w:rPr>
        <w:t>PLAZA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149</w:t>
      </w:r>
    </w:p>
    <w:p>
      <w:pPr>
        <w:spacing w:line="240" w:lineRule="auto" w:before="8"/>
        <w:rPr>
          <w:b/>
          <w:sz w:val="6"/>
        </w:rPr>
      </w:pPr>
    </w:p>
    <w:tbl>
      <w:tblPr>
        <w:tblW w:w="0" w:type="auto"/>
        <w:jc w:val="left"/>
        <w:tblInd w:w="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306"/>
        <w:gridCol w:w="1353"/>
        <w:gridCol w:w="1905"/>
        <w:gridCol w:w="1657"/>
        <w:gridCol w:w="2092"/>
      </w:tblGrid>
      <w:tr>
        <w:trPr>
          <w:trHeight w:val="513" w:hRule="atLeast"/>
        </w:trPr>
        <w:tc>
          <w:tcPr>
            <w:tcW w:w="446" w:type="dxa"/>
            <w:shd w:val="clear" w:color="auto" w:fill="FFAEAE"/>
          </w:tcPr>
          <w:p>
            <w:pPr>
              <w:pStyle w:val="TableParagraph"/>
              <w:spacing w:line="240" w:lineRule="auto" w:before="154"/>
              <w:ind w:left="114" w:righ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64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45"/>
              <w:ind w:left="1426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01" w:right="64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092" w:type="dxa"/>
            <w:shd w:val="clear" w:color="auto" w:fill="FFAEAE"/>
          </w:tcPr>
          <w:p>
            <w:pPr>
              <w:pStyle w:val="TableParagraph"/>
              <w:spacing w:line="240" w:lineRule="auto" w:before="154"/>
              <w:ind w:left="193" w:right="17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3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CASTILLO</w:t>
            </w:r>
          </w:p>
        </w:tc>
        <w:tc>
          <w:tcPr>
            <w:tcW w:w="1353" w:type="dxa"/>
          </w:tcPr>
          <w:p>
            <w:pPr>
              <w:pStyle w:val="TableParagraph"/>
              <w:ind w:left="0" w:right="2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FERNANDEZ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1"/>
              <w:rPr>
                <w:sz w:val="14"/>
              </w:rPr>
            </w:pPr>
            <w:r>
              <w:rPr>
                <w:w w:val="105"/>
                <w:sz w:val="14"/>
              </w:rPr>
              <w:t>JEISON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JOEL</w:t>
            </w:r>
          </w:p>
        </w:tc>
        <w:tc>
          <w:tcPr>
            <w:tcW w:w="1657" w:type="dxa"/>
          </w:tcPr>
          <w:p>
            <w:pPr>
              <w:pStyle w:val="TableParagraph"/>
              <w:ind w:right="3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</w:tcPr>
          <w:p>
            <w:pPr>
              <w:pStyle w:val="TableParagraph"/>
              <w:ind w:left="193" w:right="152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</w:t>
            </w: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ind w:left="36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YARANGA</w:t>
            </w:r>
          </w:p>
        </w:tc>
        <w:tc>
          <w:tcPr>
            <w:tcW w:w="1353" w:type="dxa"/>
          </w:tcPr>
          <w:p>
            <w:pPr>
              <w:pStyle w:val="TableParagraph"/>
              <w:ind w:left="450" w:right="429"/>
              <w:rPr>
                <w:sz w:val="14"/>
              </w:rPr>
            </w:pPr>
            <w:r>
              <w:rPr>
                <w:w w:val="105"/>
                <w:sz w:val="14"/>
              </w:rPr>
              <w:t>CHIRA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9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ANTONIO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 w:val="restart"/>
            <w:tcBorders>
              <w:bottom w:val="nil"/>
              <w:right w:val="nil"/>
            </w:tcBorders>
            <w:shd w:val="clear" w:color="auto" w:fill="2F5395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43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FLORES</w:t>
            </w:r>
          </w:p>
        </w:tc>
        <w:tc>
          <w:tcPr>
            <w:tcW w:w="1353" w:type="dxa"/>
          </w:tcPr>
          <w:p>
            <w:pPr>
              <w:pStyle w:val="TableParagraph"/>
              <w:ind w:left="0" w:right="2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ECHEVARRIA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1"/>
              <w:rPr>
                <w:sz w:val="14"/>
              </w:rPr>
            </w:pPr>
            <w:r>
              <w:rPr>
                <w:w w:val="105"/>
                <w:sz w:val="14"/>
              </w:rPr>
              <w:t>JUANA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ind w:left="37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ESTRADA</w:t>
            </w:r>
          </w:p>
        </w:tc>
        <w:tc>
          <w:tcPr>
            <w:tcW w:w="1353" w:type="dxa"/>
          </w:tcPr>
          <w:p>
            <w:pPr>
              <w:pStyle w:val="TableParagraph"/>
              <w:ind w:left="4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DIESTRA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2"/>
              <w:rPr>
                <w:sz w:val="14"/>
              </w:rPr>
            </w:pPr>
            <w:r>
              <w:rPr>
                <w:w w:val="105"/>
                <w:sz w:val="14"/>
              </w:rPr>
              <w:t>ALESSANDRA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ind w:left="3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MIRANDA</w:t>
            </w:r>
          </w:p>
        </w:tc>
        <w:tc>
          <w:tcPr>
            <w:tcW w:w="1353" w:type="dxa"/>
          </w:tcPr>
          <w:p>
            <w:pPr>
              <w:pStyle w:val="TableParagraph"/>
              <w:ind w:left="38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JAUREGUI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1"/>
              <w:rPr>
                <w:sz w:val="14"/>
              </w:rPr>
            </w:pPr>
            <w:r>
              <w:rPr>
                <w:w w:val="105"/>
                <w:sz w:val="14"/>
              </w:rPr>
              <w:t>EDUARDO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06" w:type="dxa"/>
          </w:tcPr>
          <w:p>
            <w:pPr>
              <w:pStyle w:val="TableParagraph"/>
              <w:ind w:left="40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MOLINA</w:t>
            </w:r>
          </w:p>
        </w:tc>
        <w:tc>
          <w:tcPr>
            <w:tcW w:w="1353" w:type="dxa"/>
          </w:tcPr>
          <w:p>
            <w:pPr>
              <w:pStyle w:val="TableParagraph"/>
              <w:ind w:left="3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HINOJOSA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0"/>
              <w:rPr>
                <w:sz w:val="14"/>
              </w:rPr>
            </w:pPr>
            <w:r>
              <w:rPr>
                <w:w w:val="105"/>
                <w:sz w:val="14"/>
              </w:rPr>
              <w:t>ANDREA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CARMEN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06" w:type="dxa"/>
          </w:tcPr>
          <w:p>
            <w:pPr>
              <w:pStyle w:val="TableParagraph"/>
              <w:ind w:left="3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MIRANDA</w:t>
            </w:r>
          </w:p>
        </w:tc>
        <w:tc>
          <w:tcPr>
            <w:tcW w:w="1353" w:type="dxa"/>
          </w:tcPr>
          <w:p>
            <w:pPr>
              <w:pStyle w:val="TableParagraph"/>
              <w:ind w:left="38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JAUREGUI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1"/>
              <w:rPr>
                <w:sz w:val="14"/>
              </w:rPr>
            </w:pPr>
            <w:r>
              <w:rPr>
                <w:w w:val="105"/>
                <w:sz w:val="14"/>
              </w:rPr>
              <w:t>EDUARDO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306" w:type="dxa"/>
          </w:tcPr>
          <w:p>
            <w:pPr>
              <w:pStyle w:val="TableParagraph"/>
              <w:ind w:left="44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MARÍN</w:t>
            </w:r>
          </w:p>
        </w:tc>
        <w:tc>
          <w:tcPr>
            <w:tcW w:w="1353" w:type="dxa"/>
          </w:tcPr>
          <w:p>
            <w:pPr>
              <w:pStyle w:val="TableParagraph"/>
              <w:ind w:left="450" w:right="433"/>
              <w:rPr>
                <w:sz w:val="14"/>
              </w:rPr>
            </w:pPr>
            <w:r>
              <w:rPr>
                <w:w w:val="105"/>
                <w:sz w:val="14"/>
              </w:rPr>
              <w:t>DÍAZ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9"/>
              <w:rPr>
                <w:sz w:val="14"/>
              </w:rPr>
            </w:pPr>
            <w:r>
              <w:rPr>
                <w:w w:val="105"/>
                <w:sz w:val="14"/>
              </w:rPr>
              <w:t>CÉSAR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LEONARDO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306" w:type="dxa"/>
          </w:tcPr>
          <w:p>
            <w:pPr>
              <w:pStyle w:val="TableParagraph"/>
              <w:ind w:left="432" w:right="416"/>
              <w:rPr>
                <w:sz w:val="14"/>
              </w:rPr>
            </w:pPr>
            <w:r>
              <w:rPr>
                <w:w w:val="105"/>
                <w:sz w:val="14"/>
              </w:rPr>
              <w:t>ALE</w:t>
            </w:r>
          </w:p>
        </w:tc>
        <w:tc>
          <w:tcPr>
            <w:tcW w:w="1353" w:type="dxa"/>
          </w:tcPr>
          <w:p>
            <w:pPr>
              <w:pStyle w:val="TableParagraph"/>
              <w:ind w:left="45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GOMEZ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2"/>
              <w:rPr>
                <w:sz w:val="14"/>
              </w:rPr>
            </w:pPr>
            <w:r>
              <w:rPr>
                <w:w w:val="105"/>
                <w:sz w:val="14"/>
              </w:rPr>
              <w:t>RICHARD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SANTIAGO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GIUSSEPE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06" w:type="dxa"/>
          </w:tcPr>
          <w:p>
            <w:pPr>
              <w:pStyle w:val="TableParagraph"/>
              <w:ind w:left="43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FLORES</w:t>
            </w:r>
          </w:p>
        </w:tc>
        <w:tc>
          <w:tcPr>
            <w:tcW w:w="1353" w:type="dxa"/>
          </w:tcPr>
          <w:p>
            <w:pPr>
              <w:pStyle w:val="TableParagraph"/>
              <w:ind w:left="40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ESCOBAL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DIANA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ESTRELLITA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306" w:type="dxa"/>
          </w:tcPr>
          <w:p>
            <w:pPr>
              <w:pStyle w:val="TableParagraph"/>
              <w:ind w:left="0" w:right="2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BARRIENTOS</w:t>
            </w:r>
          </w:p>
        </w:tc>
        <w:tc>
          <w:tcPr>
            <w:tcW w:w="1353" w:type="dxa"/>
          </w:tcPr>
          <w:p>
            <w:pPr>
              <w:pStyle w:val="TableParagraph"/>
              <w:ind w:left="42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ZUBIATE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9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ANDERSON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" w:hRule="atLeast"/>
        </w:trPr>
        <w:tc>
          <w:tcPr>
            <w:tcW w:w="446" w:type="dxa"/>
          </w:tcPr>
          <w:p>
            <w:pPr>
              <w:pStyle w:val="TableParagraph"/>
              <w:spacing w:line="112" w:lineRule="exact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06" w:type="dxa"/>
          </w:tcPr>
          <w:p>
            <w:pPr>
              <w:pStyle w:val="TableParagraph"/>
              <w:spacing w:line="112" w:lineRule="exact"/>
              <w:ind w:left="0" w:right="27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YNOCENCIO</w:t>
            </w:r>
          </w:p>
        </w:tc>
        <w:tc>
          <w:tcPr>
            <w:tcW w:w="1353" w:type="dxa"/>
          </w:tcPr>
          <w:p>
            <w:pPr>
              <w:pStyle w:val="TableParagraph"/>
              <w:spacing w:line="112" w:lineRule="exact"/>
              <w:ind w:left="450" w:right="430"/>
              <w:rPr>
                <w:sz w:val="14"/>
              </w:rPr>
            </w:pPr>
            <w:r>
              <w:rPr>
                <w:w w:val="105"/>
                <w:sz w:val="14"/>
              </w:rPr>
              <w:t>TAIPE</w:t>
            </w:r>
          </w:p>
        </w:tc>
        <w:tc>
          <w:tcPr>
            <w:tcW w:w="1905" w:type="dxa"/>
          </w:tcPr>
          <w:p>
            <w:pPr>
              <w:pStyle w:val="TableParagraph"/>
              <w:spacing w:line="112" w:lineRule="exact"/>
              <w:ind w:left="31" w:right="12"/>
              <w:rPr>
                <w:sz w:val="14"/>
              </w:rPr>
            </w:pPr>
            <w:r>
              <w:rPr>
                <w:w w:val="105"/>
                <w:sz w:val="14"/>
              </w:rPr>
              <w:t>JHENIFFER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DEYSI</w:t>
            </w:r>
          </w:p>
        </w:tc>
        <w:tc>
          <w:tcPr>
            <w:tcW w:w="1657" w:type="dxa"/>
          </w:tcPr>
          <w:p>
            <w:pPr>
              <w:pStyle w:val="TableParagraph"/>
              <w:spacing w:line="112" w:lineRule="exact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06" w:type="dxa"/>
          </w:tcPr>
          <w:p>
            <w:pPr>
              <w:pStyle w:val="TableParagraph"/>
              <w:ind w:left="434" w:right="414"/>
              <w:rPr>
                <w:sz w:val="14"/>
              </w:rPr>
            </w:pPr>
            <w:r>
              <w:rPr>
                <w:w w:val="105"/>
                <w:sz w:val="14"/>
              </w:rPr>
              <w:t>AVILA</w:t>
            </w:r>
          </w:p>
        </w:tc>
        <w:tc>
          <w:tcPr>
            <w:tcW w:w="1353" w:type="dxa"/>
          </w:tcPr>
          <w:p>
            <w:pPr>
              <w:pStyle w:val="TableParagraph"/>
              <w:ind w:left="450" w:right="433"/>
              <w:rPr>
                <w:sz w:val="14"/>
              </w:rPr>
            </w:pPr>
            <w:r>
              <w:rPr>
                <w:w w:val="105"/>
                <w:sz w:val="14"/>
              </w:rPr>
              <w:t>GARAY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DIANA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ISABEL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ind w:left="0" w:right="2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CRUZ</w:t>
            </w:r>
          </w:p>
        </w:tc>
        <w:tc>
          <w:tcPr>
            <w:tcW w:w="1353" w:type="dxa"/>
          </w:tcPr>
          <w:p>
            <w:pPr>
              <w:pStyle w:val="TableParagraph"/>
              <w:ind w:left="450" w:right="430"/>
              <w:rPr>
                <w:sz w:val="14"/>
              </w:rPr>
            </w:pPr>
            <w:r>
              <w:rPr>
                <w:w w:val="105"/>
                <w:sz w:val="14"/>
              </w:rPr>
              <w:t>ELIAS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9"/>
              <w:rPr>
                <w:sz w:val="14"/>
              </w:rPr>
            </w:pPr>
            <w:r>
              <w:rPr>
                <w:w w:val="105"/>
                <w:sz w:val="14"/>
              </w:rPr>
              <w:t>JOHAN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BRIAN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ind w:left="40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BENITES</w:t>
            </w:r>
          </w:p>
        </w:tc>
        <w:tc>
          <w:tcPr>
            <w:tcW w:w="1353" w:type="dxa"/>
          </w:tcPr>
          <w:p>
            <w:pPr>
              <w:pStyle w:val="TableParagraph"/>
              <w:ind w:left="42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BAYONA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ALVARO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DANIEL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306" w:type="dxa"/>
          </w:tcPr>
          <w:p>
            <w:pPr>
              <w:pStyle w:val="TableParagraph"/>
              <w:ind w:left="434" w:right="416"/>
              <w:rPr>
                <w:sz w:val="14"/>
              </w:rPr>
            </w:pPr>
            <w:r>
              <w:rPr>
                <w:w w:val="105"/>
                <w:sz w:val="14"/>
              </w:rPr>
              <w:t>AMERI</w:t>
            </w:r>
          </w:p>
        </w:tc>
        <w:tc>
          <w:tcPr>
            <w:tcW w:w="1353" w:type="dxa"/>
          </w:tcPr>
          <w:p>
            <w:pPr>
              <w:pStyle w:val="TableParagraph"/>
              <w:ind w:left="41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EGOAVIL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CANDY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STEPHANY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06" w:type="dxa"/>
          </w:tcPr>
          <w:p>
            <w:pPr>
              <w:pStyle w:val="TableParagraph"/>
              <w:ind w:left="434" w:right="414"/>
              <w:rPr>
                <w:sz w:val="14"/>
              </w:rPr>
            </w:pPr>
            <w:r>
              <w:rPr>
                <w:w w:val="105"/>
                <w:sz w:val="14"/>
              </w:rPr>
              <w:t>VEGA</w:t>
            </w:r>
          </w:p>
        </w:tc>
        <w:tc>
          <w:tcPr>
            <w:tcW w:w="1353" w:type="dxa"/>
          </w:tcPr>
          <w:p>
            <w:pPr>
              <w:pStyle w:val="TableParagraph"/>
              <w:ind w:left="450" w:right="432"/>
              <w:rPr>
                <w:sz w:val="14"/>
              </w:rPr>
            </w:pPr>
            <w:r>
              <w:rPr>
                <w:w w:val="105"/>
                <w:sz w:val="14"/>
              </w:rPr>
              <w:t>ROJAS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ANDRES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MIGUEL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306" w:type="dxa"/>
          </w:tcPr>
          <w:p>
            <w:pPr>
              <w:pStyle w:val="TableParagraph"/>
              <w:ind w:left="42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CALDAS</w:t>
            </w:r>
          </w:p>
        </w:tc>
        <w:tc>
          <w:tcPr>
            <w:tcW w:w="1353" w:type="dxa"/>
          </w:tcPr>
          <w:p>
            <w:pPr>
              <w:pStyle w:val="TableParagraph"/>
              <w:ind w:left="32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CRUZ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2"/>
              <w:rPr>
                <w:sz w:val="14"/>
              </w:rPr>
            </w:pPr>
            <w:r>
              <w:rPr>
                <w:w w:val="105"/>
                <w:sz w:val="14"/>
              </w:rPr>
              <w:t>JORGE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RAUL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1306" w:type="dxa"/>
          </w:tcPr>
          <w:p>
            <w:pPr>
              <w:pStyle w:val="TableParagraph"/>
              <w:ind w:left="3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TÁMARA</w:t>
            </w:r>
          </w:p>
        </w:tc>
        <w:tc>
          <w:tcPr>
            <w:tcW w:w="1353" w:type="dxa"/>
          </w:tcPr>
          <w:p>
            <w:pPr>
              <w:pStyle w:val="TableParagraph"/>
              <w:ind w:left="0" w:right="2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QUINTANILLA</w:t>
            </w:r>
          </w:p>
        </w:tc>
        <w:tc>
          <w:tcPr>
            <w:tcW w:w="1905" w:type="dxa"/>
          </w:tcPr>
          <w:p>
            <w:pPr>
              <w:pStyle w:val="TableParagraph"/>
              <w:ind w:left="30" w:right="12"/>
              <w:rPr>
                <w:sz w:val="14"/>
              </w:rPr>
            </w:pPr>
            <w:r>
              <w:rPr>
                <w:w w:val="105"/>
                <w:sz w:val="14"/>
              </w:rPr>
              <w:t>ANTONELLA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DANAE</w:t>
            </w:r>
          </w:p>
        </w:tc>
        <w:tc>
          <w:tcPr>
            <w:tcW w:w="1657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446" w:type="dxa"/>
          </w:tcPr>
          <w:p>
            <w:pPr>
              <w:pStyle w:val="TableParagraph"/>
              <w:ind w:left="114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306" w:type="dxa"/>
          </w:tcPr>
          <w:p>
            <w:pPr>
              <w:pStyle w:val="TableParagraph"/>
              <w:ind w:left="0" w:right="2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RODRIGUEZ</w:t>
            </w:r>
          </w:p>
        </w:tc>
        <w:tc>
          <w:tcPr>
            <w:tcW w:w="1353" w:type="dxa"/>
          </w:tcPr>
          <w:p>
            <w:pPr>
              <w:pStyle w:val="TableParagraph"/>
              <w:ind w:left="41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SALAZAR</w:t>
            </w:r>
          </w:p>
        </w:tc>
        <w:tc>
          <w:tcPr>
            <w:tcW w:w="1905" w:type="dxa"/>
          </w:tcPr>
          <w:p>
            <w:pPr>
              <w:pStyle w:val="TableParagraph"/>
              <w:ind w:left="31" w:right="10"/>
              <w:rPr>
                <w:sz w:val="14"/>
              </w:rPr>
            </w:pPr>
            <w:r>
              <w:rPr>
                <w:w w:val="105"/>
                <w:sz w:val="14"/>
              </w:rPr>
              <w:t>MARCO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MANUEL</w:t>
            </w:r>
          </w:p>
        </w:tc>
        <w:tc>
          <w:tcPr>
            <w:tcW w:w="1657" w:type="dxa"/>
          </w:tcPr>
          <w:p>
            <w:pPr>
              <w:pStyle w:val="TableParagraph"/>
              <w:ind w:right="3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DESCALIFICADO</w:t>
            </w:r>
          </w:p>
        </w:tc>
        <w:tc>
          <w:tcPr>
            <w:tcW w:w="2092" w:type="dxa"/>
            <w:vMerge/>
            <w:tcBorders>
              <w:top w:val="nil"/>
              <w:bottom w:val="nil"/>
              <w:right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8"/>
        <w:ind w:left="1105"/>
      </w:pPr>
      <w:r>
        <w:rPr/>
        <w:t>COMUNICADO:</w:t>
      </w:r>
    </w:p>
    <w:p>
      <w:pPr>
        <w:pStyle w:val="BodyText"/>
        <w:spacing w:before="136"/>
        <w:ind w:left="1551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el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  <w:tab w:pos="1552" w:val="left" w:leader="none"/>
        </w:tabs>
        <w:spacing w:line="247" w:lineRule="auto" w:before="15" w:after="0"/>
        <w:ind w:left="1551" w:right="712" w:hanging="293"/>
        <w:jc w:val="left"/>
        <w:rPr>
          <w:sz w:val="16"/>
        </w:rPr>
      </w:pPr>
      <w:r>
        <w:rPr>
          <w:position w:val="1"/>
          <w:sz w:val="16"/>
        </w:rPr>
        <w:t>día </w:t>
      </w:r>
      <w:r>
        <w:rPr>
          <w:b/>
          <w:position w:val="1"/>
          <w:sz w:val="16"/>
          <w:u w:val="single"/>
        </w:rPr>
        <w:t>viernes 04 de octubre</w:t>
      </w:r>
      <w:r>
        <w:rPr>
          <w:b/>
          <w:position w:val="1"/>
          <w:sz w:val="16"/>
        </w:rPr>
        <w:t> </w:t>
      </w:r>
      <w:r>
        <w:rPr>
          <w:position w:val="1"/>
          <w:sz w:val="16"/>
        </w:rPr>
        <w:t>del 2024, en la sede central de la SBN ubicada en Calle Chinchón N° 890, San Isidro (los candidatos</w:t>
      </w:r>
      <w:r>
        <w:rPr>
          <w:spacing w:val="-34"/>
          <w:position w:val="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lleguen</w:t>
      </w:r>
      <w:r>
        <w:rPr>
          <w:spacing w:val="-2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hora</w:t>
      </w:r>
      <w:r>
        <w:rPr>
          <w:spacing w:val="-2"/>
          <w:sz w:val="16"/>
        </w:rPr>
        <w:t> </w:t>
      </w:r>
      <w:r>
        <w:rPr>
          <w:sz w:val="16"/>
        </w:rPr>
        <w:t>son</w:t>
      </w:r>
      <w:r>
        <w:rPr>
          <w:spacing w:val="-1"/>
          <w:sz w:val="16"/>
        </w:rPr>
        <w:t> </w:t>
      </w:r>
      <w:r>
        <w:rPr>
          <w:sz w:val="16"/>
        </w:rPr>
        <w:t>descalificados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evaluación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conocimientos).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294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asistencia.</w:t>
      </w:r>
    </w:p>
    <w:p>
      <w:pPr>
        <w:spacing w:line="240" w:lineRule="auto" w:before="9"/>
        <w:rPr>
          <w:sz w:val="20"/>
        </w:rPr>
      </w:pPr>
    </w:p>
    <w:p>
      <w:pPr>
        <w:pStyle w:val="Heading1"/>
        <w:ind w:right="571"/>
        <w:jc w:val="right"/>
      </w:pPr>
      <w:r>
        <w:rPr/>
        <w:t>San</w:t>
      </w:r>
      <w:r>
        <w:rPr>
          <w:spacing w:val="-1"/>
        </w:rPr>
        <w:t> </w:t>
      </w:r>
      <w:r>
        <w:rPr/>
        <w:t>Isidro, octubre de</w:t>
      </w:r>
      <w:r>
        <w:rPr>
          <w:spacing w:val="1"/>
        </w:rPr>
        <w:t> </w:t>
      </w:r>
      <w:r>
        <w:rPr/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240" w:bottom="0" w:left="940" w:right="920"/>
        </w:sect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3"/>
        <w:rPr>
          <w:b/>
          <w:sz w:val="11"/>
        </w:rPr>
      </w:pPr>
    </w:p>
    <w:p>
      <w:pPr>
        <w:spacing w:before="0"/>
        <w:ind w:left="319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2297938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3196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321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09:52:16-0500</w:t>
      </w:r>
    </w:p>
    <w:p>
      <w:pPr>
        <w:pStyle w:val="BodyText"/>
        <w:spacing w:before="9"/>
        <w:rPr>
          <w:rFonts w:ascii="Tahoma"/>
          <w:sz w:val="11"/>
        </w:rPr>
      </w:pPr>
    </w:p>
    <w:p>
      <w:pPr>
        <w:spacing w:before="0"/>
        <w:ind w:left="3261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6"/>
        <w:rPr>
          <w:b/>
          <w:sz w:val="13"/>
        </w:rPr>
      </w:pPr>
    </w:p>
    <w:p>
      <w:pPr>
        <w:spacing w:before="0"/>
        <w:ind w:left="60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3564509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602" w:right="-18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22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10:33:48-0500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8"/>
        <w:rPr>
          <w:rFonts w:ascii="Tahoma"/>
          <w:sz w:val="12"/>
        </w:rPr>
      </w:pPr>
    </w:p>
    <w:p>
      <w:pPr>
        <w:spacing w:line="249" w:lineRule="auto" w:before="0"/>
        <w:ind w:left="829" w:right="1468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RODRIGUEZ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850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5052948</wp:posOffset>
            </wp:positionH>
            <wp:positionV relativeFrom="paragraph">
              <wp:posOffset>-216685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20:05:44-0500</w:t>
      </w:r>
    </w:p>
    <w:p>
      <w:pPr>
        <w:pStyle w:val="BodyText"/>
        <w:rPr>
          <w:rFonts w:ascii="Tahoma"/>
          <w:sz w:val="10"/>
        </w:rPr>
      </w:pPr>
    </w:p>
    <w:p>
      <w:pPr>
        <w:pStyle w:val="BodyText"/>
        <w:spacing w:before="8"/>
        <w:rPr>
          <w:rFonts w:ascii="Tahoma"/>
          <w:sz w:val="10"/>
        </w:rPr>
      </w:pPr>
    </w:p>
    <w:p>
      <w:pPr>
        <w:spacing w:before="0"/>
        <w:ind w:left="117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550" w:space="40"/>
            <w:col w:w="2077" w:space="39"/>
            <w:col w:w="3674"/>
          </w:cols>
        </w:sectPr>
      </w:pPr>
    </w:p>
    <w:p>
      <w:pPr>
        <w:spacing w:before="22"/>
        <w:ind w:left="1797" w:right="1829" w:firstLine="0"/>
        <w:jc w:val="center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4"/>
        </w:rPr>
      </w:pPr>
    </w:p>
    <w:p>
      <w:pPr>
        <w:pStyle w:val="BodyText"/>
        <w:spacing w:line="184" w:lineRule="auto" w:before="130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clave:61742R2435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51" w:hanging="293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4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2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4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29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360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51" w:hanging="29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11" w:lineRule="exact"/>
      <w:ind w:left="328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2024-10-02T15:57:27Z</dcterms:created>
  <dcterms:modified xsi:type="dcterms:W3CDTF">2024-10-02T15:57:27Z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